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深圳市恒锋装饰材料行</w:t>
      </w:r>
    </w:p>
    <w:p>
      <w:pPr/>
      <w:r>
        <w:rPr/>
        <w:t xml:space="preserve">深圳市恒锋装饰材料行是深圳著名的装饰材料供应商，*从事室内外装饰材料的批发业务和国内外知名品牌的代理。公司创建于1995年5月，经过十几年的艰苦创业，励精图治，奋发图强，现已成长为深圳建材行业的知名企业。在珠江三角地区拥有六家仓储式大型建材门市，营销网络稳步扩大，是目前深圳市代理同类品牌多，配套完整的*化公司之一。公司日常销售的品种有：国产、进口防火板，可弯曲防火板，高级装饰板，吸音板，铝塑板，波浪板，难燃胶合板，塑胶板，抗贝特板，实心理化板，商场万用板，万能胶，喷胶，玻璃胶，家具封边条等。其中拥有深圳总代理权的品牌有：富美家防火板，朝晖牌防火板，珍珠牌防火板，高聚牌防火板，爱民家牌可弯曲防火板，富美家理化板，林安牌难燃胶合板、波浪板，未来之窗铝塑板，卡蒙铝塑板，吉峰隆塑胶板，星源家具封边条，金刚牌、冠军牌、立时得牌万能胶，快事达牌喷胶、玻璃胶等。特约经销的品牌有：雅美家牌、威盛亚牌、淇冠牌、西德板、钻石牌、香港皇冠牌等进口防火板。立志打造本土旗舰，树立恒锋精品工程。以客户需求为导向，与您建立长久的信赖与合作为宗旨。全天候为您提供*的产品、优惠的价格、优良的服务，为您创造价值是我们恒锋人始终如一的追求！我公司向关心和支持我们的各界人士致意！竭诚欢迎广大新老客户光临指导，共商合作与发展大计！主营产品或服务：富美家防火板;朝晖牌防火板;珍珠牌防火板;高聚牌防火板;雅美家牌防火板;威盛亚牌防火板;淇冠牌防火板;西德板;钻石牌防火板;香港皇冠牌防火板;爱民家牌可弯曲防火板;富美家理化板;未来之窗铝塑板;卡蒙铝塑板;林安牌吸音板、立体波浪板、难燃胶合板;吉峰隆塑胶板;星源牌家具封边条;金刚牌、冠军牌、立时得牌、金禾牌牌万能胶;快事达牌喷胶、玻璃胶;英宝牌商场万用板;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注册时间：2008-03-01 16:29:49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企业地址：深圳市宝安86区新城大道海滨夹板市场A区一栋16-18号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手机号：13809862933</w:t>
      </w:r>
    </w:p>
    <w:p>
      <w:pPr/>
      <w:r>
        <w:rPr/>
        <w:t xml:space="preserve">联系人：刘锋  先生</w:t>
      </w:r>
    </w:p>
    <w:p>
      <w:pPr/>
      <w:r>
        <w:rPr/>
        <w:t xml:space="preserve">邮箱：yjph520@sina.com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https://www.yyzq.team/post/13912.html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深圳市恒锋装饰材料行</dc:title>
  <dc:description>仅供学习交流使用、请勿用途非法用途。违者后果自负！</dc:description>
  <dc:subject>https://www.yyzq.team/post/13912.html</dc:subject>
  <cp:keywords>企业名录,公司</cp:keywords>
  <cp:category>企业名录</cp:category>
  <cp:lastModifiedBy>一叶知秋</cp:lastModifiedBy>
  <dcterms:created xsi:type="dcterms:W3CDTF">2024-09-21T16:38:53+08:00</dcterms:created>
  <dcterms:modified xsi:type="dcterms:W3CDTF">2024-09-21T16:38:53+08:00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