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上海自贸区注册公司优惠政策有哪些内容呢英文 </w:t>
      </w:r>
    </w:p>
    <w:p>
      <w:pPr/>
      <w:r>
        <w:rPr/>
        <w:t xml:space="preserve">Title: Comprehensive Overview of the Preferential Policies for Registering Companies in Shanghai Free Trade Zone</w:t>
      </w:r>
    </w:p>
    <w:p>
      <w:pPr/>
      <w:r>
        <w:rPr/>
        <w:t xml:space="preserve">Introduction:Shanghai Free Trade Zone, established in 2013, has become a hub for attracting both domestic and foreign investments, promoting economic development, and facilitating market openness and trade liberalization. This region offers a multitude of preferential policies to entrepreneurs and investors, making it an ideal destination for company registration. This article provides a detailed overview of the various preferential policies available for registering companies in Shanghai Free Trade Zone.</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Streamlined Registration Process:The Shanghai Free Trade Zone has implemented a simplified company registration process, reducing paperwork and approval time. Online registration and electronic signatures are available, making the process more convenient for entrepreneurs.</w:t>
      </w:r>
    </w:p>
    <w:p>
      <w:pPr>
        <w:numPr>
          <w:ilvl w:val="0"/>
          <w:numId w:val="1"/>
        </w:numPr>
      </w:pPr>
      <w:r>
        <w:rPr/>
        <w:t xml:space="preserve">Foreign Exchange Management:Foreign exchange controls have been relaxed in the Shanghai Free Trade Zone, allowing foreign-invested enterprises to freely exchange currencies, thereby reducing currency risks and facilitating international trade.</w:t>
      </w:r>
    </w:p>
    <w:p>
      <w:pPr>
        <w:numPr>
          <w:ilvl w:val="0"/>
          <w:numId w:val="1"/>
        </w:numPr>
      </w:pPr>
      <w:r>
        <w:rPr/>
        <w:t xml:space="preserve">Reduced Minimum Registered Capital Requirement:The minimum registered capital requirement for companies in the Shanghai Free Trade Zone is relatively low, typically only 1 RMB yuan. This policy encourages the establishment of small and medium-sized enterprises and startups.</w:t>
      </w:r>
    </w:p>
    <w:p>
      <w:pPr>
        <w:numPr>
          <w:ilvl w:val="0"/>
          <w:numId w:val="1"/>
        </w:numPr>
      </w:pPr>
      <w:r>
        <w:rPr/>
        <w:t xml:space="preserve">Import and Export Tax Preferential Policies:Enterprises in the Shanghai Free Trade Zone enjoy import duty exemption, import value-added tax and consumption tax exemption, as well as export tax rebates. This helps lower the cost of operation and enhance competitiveness.</w:t>
      </w:r>
    </w:p>
    <w:p>
      <w:pPr>
        <w:numPr>
          <w:ilvl w:val="0"/>
          <w:numId w:val="1"/>
        </w:numPr>
      </w:pPr>
      <w:r>
        <w:rPr/>
        <w:t xml:space="preserve">Financial Innovation and Services:The Shanghai Free Trade Zone encourages financial innovation, offering a wide range of financial services and tools, such as cross-border yuan settlement and convenient financing options.</w:t>
      </w:r>
    </w:p>
    <w:p>
      <w:pPr>
        <w:numPr>
          <w:ilvl w:val="0"/>
          <w:numId w:val="1"/>
        </w:numPr>
      </w:pPr>
      <w:r>
        <w:rPr/>
        <w:t xml:space="preserve">Internationalized Legal System:The Shanghai Free Trade Zone has established an internationalized legal system, adopting international commercial arbitration and improving legal transparency and investor protection.</w:t>
      </w:r>
    </w:p>
    <w:p>
      <w:pPr>
        <w:numPr>
          <w:ilvl w:val="0"/>
          <w:numId w:val="1"/>
        </w:numPr>
      </w:pPr>
      <w:r>
        <w:rPr/>
        <w:t xml:space="preserve">Intellectual Property Protection:The Shanghai Free Trade Zone strengthens intellectual property protection, ensuring that enterprises enjoy greater legal certainty and support.</w:t>
      </w:r>
    </w:p>
    <w:p>
      <w:pPr>
        <w:numPr>
          <w:ilvl w:val="0"/>
          <w:numId w:val="1"/>
        </w:numPr>
      </w:pPr>
      <w:r>
        <w:rPr/>
        <w:t xml:space="preserve">Industry Policy Support:The Shanghai Free Trade Zone encourages the development of high-tech industries and modern services, providing policy support and preferential measures for related enterprises.</w:t>
      </w:r>
    </w:p>
    <w:p>
      <w:pPr>
        <w:numPr>
          <w:ilvl w:val="0"/>
          <w:numId w:val="1"/>
        </w:numPr>
      </w:pPr>
      <w:r>
        <w:rPr/>
        <w:t xml:space="preserve">Talent Policy Support:The Shanghai Free Trade Zone offers a series of talent introduction, training, and incentive policies, including housing, children's education, and tax preferences, to attract high-level talent.</w:t>
      </w:r>
    </w:p>
    <w:p>
      <w:pPr>
        <w:numPr>
          <w:ilvl w:val="0"/>
          <w:numId w:val="1"/>
        </w:numPr>
      </w:pPr>
      <w:r>
        <w:rPr/>
        <w:t xml:space="preserve">Facilitation of Foreign Investment:The Shanghai Free Trade Zone has simplified the approval process for foreign investment, enhancing the convenience for enterprises to invest abroad.</w:t>
      </w:r>
    </w:p>
    <w:p>
      <w:pPr/>
      <w:r>
        <w:rPr/>
        <w:t xml:space="preserve">Conclusion:Registering a company in the Shanghai Free Trade Zone offers a wide range of preferential policies that can help businesses thrive. These policies, combined with the region's advantageous location and infrastructure, make the Shanghai Free Trade Zone an attractive destination for entrepreneurs and investors. It is advisable for individuals considering company registration to consult with professionals or registration agents to understand the specific requirements and benefits associated with the preferential policies in the Shanghai Free Trade Zone.</w:t>
      </w:r>
    </w:p>
    <w:p>
      <w:pPr/>
      <w:r>
        <w:rPr/>
        <w:t xml:space="preserve">文章地址：</w:t>
      </w:r>
      <w:hyperlink r:id="rId8" w:history="1">
        <w:r>
          <w:rPr/>
          <w:t xml:space="preserve">https://www.yyzq.team/post/401465.html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6CAD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1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上海自贸区注册公司优惠政策有哪些内容呢英文 </dc:title>
  <dc:description>仅供学习交流使用、请勿用途非法用途。违者后果自负！</dc:description>
  <dc:subject>https://www.yyzq.team/post/401465.html</dc:subject>
  <cp:keywords>Shanghai,Trade,Zone,Free,Preferential</cp:keywords>
  <cp:category>注册公司</cp:category>
  <cp:lastModifiedBy>一叶知秋</cp:lastModifiedBy>
  <dcterms:created xsi:type="dcterms:W3CDTF">2024-09-20T22:50:36+08:00</dcterms:created>
  <dcterms:modified xsi:type="dcterms:W3CDTF">2024-09-20T22:50:36+08:00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