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天津津科石英玻璃有限公司(天津北玻玻璃官网)</w:t>
      </w:r>
    </w:p>
    <w:p>
      <w:pPr/>
      <w:r>
        <w:rPr/>
        <w:t xml:space="preserve">天津津科石英玻璃有限公司是一家*从事石英玻璃制品、耐高温玻璃制品、石英管、石英棒、石英片、石英板、石英舟、石英方盒、石英清洗方缸、石英三角瓶、石英烧杯、法兰管、磨口瓶、试管、石英仪器、光学材料制品、特种光源等研发生产和销售的高新技术企业。竭诚欢迎海内外客商惠顾合作、洽谈业务！</w:t>
      </w:r>
    </w:p>
    <w:p>
      <w:pPr/>
      <w:r>
        <w:rPr/>
        <w:t xml:space="preserve">主营产品：天津石英棒舟</w:t>
      </w:r>
    </w:p>
    <w:p>
      <w:pPr/>
      <w:r>
        <w:rPr/>
        <w:t xml:space="preserve">主要产品：天津石英棒舟</w:t>
      </w:r>
    </w:p>
    <w:p>
      <w:pPr/>
      <w:r>
        <w:rPr/>
        <w:t xml:space="preserve">注册时间：2016-11-01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天津 西青区</w:t>
      </w:r>
    </w:p>
    <w:p>
      <w:pPr/>
      <w:r>
        <w:rPr/>
        <w:t xml:space="preserve">企业地址：天津市西青区西营门街泰和都市工业园大明道22号-5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企业人数：50</w:t>
      </w:r>
    </w:p>
    <w:p>
      <w:pPr/>
      <w:r>
        <w:rPr/>
        <w:t xml:space="preserve">注册资本：100</w:t>
      </w:r>
    </w:p>
    <w:p>
      <w:pPr/>
      <w:r>
        <w:rPr/>
        <w:t xml:space="preserve">营业额：1000</w:t>
      </w:r>
    </w:p>
    <w:p>
      <w:pPr/>
      <w:r>
        <w:rPr/>
        <w:t xml:space="preserve">法人代表：吴淑娟</w:t>
      </w:r>
    </w:p>
    <w:p>
      <w:pPr/>
      <w:r>
        <w:rPr/>
        <w:t xml:space="preserve">手机号：13920750089</w:t>
      </w:r>
    </w:p>
    <w:p>
      <w:pPr/>
      <w:r>
        <w:rPr/>
        <w:t xml:space="preserve">联系人：秦总</w:t>
      </w:r>
    </w:p>
    <w:p>
      <w:pPr/>
      <w:r>
        <w:rPr/>
        <w:t xml:space="preserve">邮箱：1505797350@qq.com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https://www.yyzq.team/post/255123.html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51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天津津科石英玻璃有限公司(天津北玻玻璃官网)</dc:title>
  <dc:description>仅供学习交流使用、请勿用途非法用途。违者后果自负！</dc:description>
  <dc:subject>https://www.yyzq.team/post/255123.html</dc:subject>
  <cp:keywords>企业名录,天津石英棒舟,生产型公司</cp:keywords>
  <cp:category>企业名录</cp:category>
  <cp:lastModifiedBy>一叶知秋</cp:lastModifiedBy>
  <dcterms:created xsi:type="dcterms:W3CDTF">2024-09-21T04:24:26+08:00</dcterms:created>
  <dcterms:modified xsi:type="dcterms:W3CDTF">2024-09-21T04:24:26+08:00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