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成都四方钢结构(成都双流钢结构加工厂)</w:t>
      </w:r>
    </w:p>
    <w:p>
      <w:pPr/>
      <w:r>
        <w:rPr/>
        <w:t xml:space="preserve">更多						　　成都四方钢结构建筑有限公司隶属于徐州四方特种屋盖公司，是为适应建筑业的发展而建立的专门配套制造及安装各种钢结构和新型屋面的*化生产施工企业。公司产品在四川省建筑科学院和西南交通大学试验中心检测为合格产品。    以人为本，培养造就高素质的人才，坚持科技领先是公司发展之源泉。公司技术力量雄厚，拥有近百名高、中级技术人员，为公司的持久健康发展提供了可靠的保障。工程设计采用具有世界先进水平的网架结构SFCAD设计软件和美国罗骞克高科技轻型钢结构设计软件，结合用户的具体要求进行优化设计，以达到安全、经济的目的。    公司拥有完备的质量检测仪器设备和高素质的检测人员，可进行超声波控伤、拉、压力试验、材料化验、品相分析等多种物理公演检测。对产品的生产、安装进行全过程质量检测监控。     质量与速度是我们的企业精髓，信誉与热情是我们的合作基础，科学与民主是我们的管理准则，求实与创新是我们的经营思想，公司在行业内率先通过ISO9002国际质量认证。    公司主要承制：螺栓球及焊接球点网架、网壳、纯不锈钢网架；门式轻钢结构、拱型板结构；玻璃采光屋面、夹心板屋面、单层彩钢屋面、PU单面隔热保温板屋面、GRC复合轻型板屋面等各种特殊钢结构新型轻质屋面。    四方公司愿竭诚与广大设计单位、建设单位及有关部门专家、学者密切挚邀请各界有识之士加盟四方，共图发展。</w:t>
      </w:r>
    </w:p>
    <w:p>
      <w:pPr/>
      <w:r>
        <w:rPr/>
        <w:t xml:space="preserve">主营产品：</w:t>
      </w:r>
    </w:p>
    <w:p>
      <w:pPr/>
      <w:r>
        <w:rPr/>
        <w:t xml:space="preserve">主要产品：</w:t>
      </w:r>
    </w:p>
    <w:p>
      <w:pPr/>
      <w:r>
        <w:rPr/>
        <w:t xml:space="preserve">注册时间：2009-11-14 17:00:22</w:t>
      </w:r>
    </w:p>
    <w:p>
      <w:pPr/>
      <w:r>
        <w:rPr/>
        <w:t xml:space="preserve">经营模式：</w:t>
      </w:r>
    </w:p>
    <w:p>
      <w:pPr/>
      <w:r>
        <w:rPr/>
        <w:t xml:space="preserve">注册地址：中国 四川 成都市</w:t>
      </w:r>
    </w:p>
    <w:p>
      <w:pPr/>
      <w:r>
        <w:rPr/>
        <w:t xml:space="preserve">企业地址：成都市双林路五冶大厦九楼 </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联系人：马春峰 </w:t>
      </w:r>
    </w:p>
    <w:p>
      <w:pPr/>
      <w:r>
        <w:rPr/>
        <w:t xml:space="preserve">邮箱：cdsifang@163.com 　  cdsifang@sohu.com </w:t>
      </w:r>
    </w:p>
    <w:p>
      <w:pPr/>
      <w:r>
        <w:rPr/>
        <w:t xml:space="preserve">文章地址：</w:t>
      </w:r>
      <w:hyperlink r:id="rId7" w:history="1">
        <w:r>
          <w:rPr/>
          <w:t xml:space="preserve">https://www.yyzq.team/post/209395.html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93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成都四方钢结构(成都双流钢结构加工厂)</dc:title>
  <dc:description>仅供学习交流使用、请勿用途非法用途。违者后果自负！</dc:description>
  <dc:subject>https://www.yyzq.team/post/209395.html</dc:subject>
  <cp:keywords>企业名录,公司</cp:keywords>
  <cp:category>企业名录</cp:category>
  <cp:lastModifiedBy>一叶知秋</cp:lastModifiedBy>
  <dcterms:created xsi:type="dcterms:W3CDTF">2024-09-21T11:02:59+08:00</dcterms:created>
  <dcterms:modified xsi:type="dcterms:W3CDTF">2024-09-21T11:02:59+08:00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