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“警钟”系列警示片观后感 </w:t>
      </w:r>
    </w:p>
    <w:p>
      <w:pPr/>
      <w:r>
        <w:rPr/>
        <w:t xml:space="preserve"> “警钟”系列警示片观后感</w:t>
      </w:r>
    </w:p>
    <w:p>
      <w:pPr/>
      <w:r>
        <w:rPr/>
        <w:t xml:space="preserve">当我坐在电视机前，目不转睛地观看“警钟”系列警示片时，心中涌动的不仅是震撼与感动，更有深刻的思考和自我反省。这一系列警示片如同一面镜子，映照出社会的各个角落，让我看到了生活中那些被忽视的阴暗面以及人性的复杂。</w:t>
      </w:r>
    </w:p>
    <w:p>
      <w:pPr/>
      <w:r>
        <w:rPr/>
        <w:t xml:space="preserve">每一集警示片都以一个真实事件为背景，通过生动的叙述和再现，将一个个血淋淋的案例展现在观众面前。这些案例涉及贪污腐败、权力滥用、诚信缺失等多个方面，每一个案例的背后都隐藏着人性的弱点和社会的缺陷。</w:t>
      </w:r>
    </w:p>
    <w:p>
      <w:pPr/>
      <w:r>
        <w:rPr/>
        <w:t xml:space="preserve">警示片中那些因小失大、因欲失德的形象刻画，让我深刻意识到，无论是在个人生活还是在职业生涯中，坚守原则、保持警惕的重要性。它让我认识到，每一个决策背后都有可能带来不可逆转的后果，而我们的选择应当基于正确的价值观和长远的考量。</w:t>
      </w:r>
    </w:p>
    <w:p>
      <w:pPr/>
      <w:r>
        <w:rPr/>
        <w:t xml:space="preserve">影片中的一些正面典型同样令人印象深刻。那些在逆境中坚守正道、在诱惑面前毫不动摇的人物，展现了人性光辉的一面。他们的故事激励我在任何情况下都要维护正义，坚持真理，不忘初心。</w:t>
      </w:r>
    </w:p>
    <w:p>
      <w:pPr/>
      <w:r>
        <w:rPr/>
        <w:t xml:space="preserve">“警钟”系列警示片让我对社会有了更全面的认识，也让我对自己的行为有了更高的要求。它不仅是一部部震撼人心的影片，更是一次次灵魂的洗礼。通过观看这些警示片，我更加明白，作为社会的一员，我们每一个人都有责任为构建一个更加公正、和谐的社会环境贡献自己的力量。</w:t>
      </w:r>
    </w:p>
    <w:p>
      <w:pPr/>
      <w:r>
        <w:rPr/>
        <w:t xml:space="preserve">这系列警示片是对公众的一次警醒，也是对每一个人性的考验。它告诉我们，任何时候都不应放松警惕，不应丢失道德的底线。在未来的日子里，我将带着这些警示片中的教训和启示，不断自省、自律，做一个有责任感、有担当的人。</w:t>
      </w:r>
    </w:p>
    <w:p>
      <w:pPr/>
      <w:r>
        <w:rPr/>
        <w:t xml:space="preserve">“警钟”系列警示片不仅是一次视觉上的震撼，更是思想上的触动。它用生动的案例，深刻的主题，提醒我们时刻保持清醒的头脑，坚定的信念，做一个对社会有益的人。这是一次心灵的觉醒，也是对未来道路的一份坚定承诺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https://www.yyzq.team/post/361552.html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5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“警钟”系列警示片观后感 </dc:title>
  <dc:description>仅供学习交流使用、请勿用途非法用途。违者后果自负！</dc:description>
  <dc:subject>https://www.yyzq.team/post/361552.html</dc:subject>
  <cp:keywords>警示,警钟,系列,一个,社会</cp:keywords>
  <cp:category>作文素材</cp:category>
  <cp:lastModifiedBy>一叶知秋</cp:lastModifiedBy>
  <dcterms:created xsi:type="dcterms:W3CDTF">2024-09-20T20:51:06+08:00</dcterms:created>
  <dcterms:modified xsi:type="dcterms:W3CDTF">2024-09-20T20:51:06+08:00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