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你开始变老了吗？看看这5个部位有没有老化现象</dc:title>
  <dc:description>仅供学习交流使用、请勿用途非法用途。违者后果自负！</dc:description>
  <dc:subject>https://www.yyzq.team/post/278232.html</dc:subject>
  <cp:keywords>开始,想要,知道,看看,五个,部位,有没有,出现,老化,现象,不幸</cp:keywords>
  <cp:category>穿衣打扮</cp:category>
  <cp:lastModifiedBy>一叶知秋</cp:lastModifiedBy>
  <dcterms:created xsi:type="dcterms:W3CDTF">2024-09-20T16:34:01+08:00</dcterms:created>
  <dcterms:modified xsi:type="dcterms:W3CDTF">2024-09-20T16:34:01+08:00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