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纳琳威纳米科技（上海）有限公司(纳琳威纳米科技(上海)有限公司官网)</w:t>
      </w:r>
    </w:p>
    <w:p>
      <w:pPr/>
      <w:r>
        <w:rPr/>
        <w:t xml:space="preserve">上海防静电涂料/防静电剂厂家-纳琳威纳米科技(上海)有限公司（简称"纳琳威"）是一家成长型的科技公司，具有极强的很新意识和执行力。 纳琳威以无机纳米应用研发为核心，以纳米改性塑料为基础，集合纳米金属氧化物粉体制备、分散研磨、湿法造粒、双向拉伸薄膜加工制造为一体，打造垂直型全产业链。</w:t>
      </w:r>
    </w:p>
    <w:p/>
    <w:p>
      <w:pPr/>
      <w:r>
        <w:rPr/>
        <w:t xml:space="preserve">       纳琳威集聚一批海归及国内权威纳米应用博士，并整合多家纳米材料研究机构，实现从基础研究到应用研究，从产业化到市场化的全面布局。</w:t>
      </w:r>
    </w:p>
    <w:p/>
    <w:p>
      <w:pPr/>
      <w:r>
        <w:rPr/>
        <w:t xml:space="preserve">       纳琳威产品服务于建筑、光电、纺织、航空、汽车、新能源、工程塑料等应用领域，满足世界不断变化的需求。</w:t>
      </w:r>
    </w:p>
    <w:p>
      <w:pPr/>
      <w:r>
        <w:rPr/>
        <w:t xml:space="preserve">主营产品：功能薄膜，改性母粒，纳米涂料</w:t>
      </w:r>
    </w:p>
    <w:p>
      <w:pPr/>
      <w:r>
        <w:rPr/>
        <w:t xml:space="preserve">主要产品：功能薄膜，改性母粒，纳米涂料</w:t>
      </w:r>
    </w:p>
    <w:p>
      <w:pPr/>
      <w:r>
        <w:rPr/>
        <w:t xml:space="preserve">注册时间：2015-04-30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注册地址：上海闵行区</w:t>
      </w:r>
    </w:p>
    <w:p>
      <w:pPr/>
      <w:r>
        <w:rPr/>
        <w:t xml:space="preserve">企业地址：丰树商业城D栋18A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品牌名称：纳琳威</w:t>
      </w:r>
    </w:p>
    <w:p>
      <w:pPr/>
      <w:r>
        <w:rPr/>
        <w:t xml:space="preserve">企业人数：0</w:t>
      </w:r>
    </w:p>
    <w:p>
      <w:pPr/>
      <w:r>
        <w:rPr/>
        <w:t xml:space="preserve">注册资本：620</w:t>
      </w:r>
    </w:p>
    <w:p>
      <w:pPr/>
      <w:r>
        <w:rPr/>
        <w:t xml:space="preserve">营业额：0</w:t>
      </w:r>
    </w:p>
    <w:p>
      <w:pPr/>
      <w:r>
        <w:rPr/>
        <w:t xml:space="preserve">法人代表：肖琳</w:t>
      </w:r>
    </w:p>
    <w:p>
      <w:pPr/>
      <w:r>
        <w:rPr/>
        <w:t xml:space="preserve">手机号：13028976487</w:t>
      </w:r>
    </w:p>
    <w:p>
      <w:pPr/>
      <w:r>
        <w:rPr/>
        <w:t xml:space="preserve">联系人：池经理</w:t>
      </w:r>
    </w:p>
    <w:p>
      <w:pPr/>
      <w:r>
        <w:rPr/>
        <w:t xml:space="preserve">邮箱：yangming@nalinv.cn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纳琳威纳米科技（上海）有限公司(纳琳威纳米科技(上海)有限公司官网)</dc:title>
  <dc:description>仅供学习交流使用、请勿用途非法用途。违者后果自负！</dc:description>
  <dc:subject>https://www.yyzq.team/post/215392.html</dc:subject>
  <cp:keywords>企业名录,功能薄膜,改性母粒,纳米涂料,生产型公司</cp:keywords>
  <cp:category>企业名录</cp:category>
  <cp:lastModifiedBy>一叶知秋</cp:lastModifiedBy>
  <dcterms:created xsi:type="dcterms:W3CDTF">2024-09-21T17:58:23+08:00</dcterms:created>
  <dcterms:modified xsi:type="dcterms:W3CDTF">2024-09-21T17:58:23+08:00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