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山东鲁盟威金属科技有限公司</w:t>
      </w:r>
    </w:p>
    <w:p>
      <w:pPr/>
      <w:r>
        <w:rPr/>
        <w:t xml:space="preserve">山东鲁盟金属科技有限公司位于聊城市冠县工业园区,公司总占地面积150亩，总投资2.7亿元，其中固定资产投资1.9亿元，流动资金8000万元，主要生产波形梁护栏板、立柱管、防阻块、喷塑、静塑护栏板、立柱管.冷弯钢板桩、冷弯空心型钢、钢构用冷弯型钢板、桥梁涵洞波纹钢管等产品。公司有热镀铝生产线一条，热镀锌生产线六条，静电喷塑生产线三条，冷轧护栏板生产线五条。4寸卷管和5寸卷管设备生产线一条、各种车床40余台，现有职工313人，其中高级工程师8人。并拥有大批的技术人员，人员配备完善，公司有良好的生产管理系统。</w:t>
      </w:r>
    </w:p>
    <w:p/>
    <w:p>
      <w:pPr/>
      <w:r>
        <w:rPr/>
        <w:t xml:space="preserve">公司生产的高速公路安全防护设施产品均达到国家规定的质量要求，符合JT/T281-2007、GB/T18226-2000验收标准，获得交通部颁发的“全面质量管理达标证书”。</w:t>
      </w:r>
    </w:p>
    <w:p/>
    <w:p>
      <w:pPr/>
      <w:r>
        <w:rPr/>
        <w:t xml:space="preserve">公司产品销售覆盖全国，远销东北三省、甘肃、四川、贵州、两广等地区，在周边省份市场占有率达到50%以上，均受到用户和业主的好评。</w:t>
      </w:r>
    </w:p>
    <w:p/>
    <w:p>
      <w:pPr/>
      <w:r>
        <w:rPr/>
        <w:t xml:space="preserve">发展没有尽头，发展没有终点，公司会围绕“做精做大做强”的思路，在未来的三年时间内，朝着15亿销售目标而奋斗。</w:t>
      </w:r>
    </w:p>
    <w:p>
      <w:pPr/>
      <w:r>
        <w:rPr/>
        <w:t xml:space="preserve">主营产品：护栏板、立柱、波腹板H型钢的生产、销售、安装。</w:t>
      </w:r>
    </w:p>
    <w:p>
      <w:pPr/>
      <w:r>
        <w:rPr/>
        <w:t xml:space="preserve">主要产品：波形梁护栏板、圆方管立柱、交通设施附属产品、波腹板H型钢</w:t>
      </w:r>
    </w:p>
    <w:p>
      <w:pPr/>
      <w:r>
        <w:rPr/>
        <w:t xml:space="preserve">注册时间：2012-07-18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山东 聊城市</w:t>
      </w:r>
    </w:p>
    <w:p>
      <w:pPr/>
      <w:r>
        <w:rPr/>
        <w:t xml:space="preserve">企业地址：冠县工业园区苏州路中段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品牌名称：鲁盟威</w:t>
      </w:r>
    </w:p>
    <w:p>
      <w:pPr/>
      <w:r>
        <w:rPr/>
        <w:t xml:space="preserve">企业人数：508</w:t>
      </w:r>
    </w:p>
    <w:p>
      <w:pPr/>
      <w:r>
        <w:rPr/>
        <w:t xml:space="preserve">注册资本：5500</w:t>
      </w:r>
    </w:p>
    <w:p>
      <w:pPr/>
      <w:r>
        <w:rPr/>
        <w:t xml:space="preserve">营业额：100000000</w:t>
      </w:r>
    </w:p>
    <w:p>
      <w:pPr/>
      <w:r>
        <w:rPr/>
        <w:t xml:space="preserve">法人代表：卢耿训</w:t>
      </w:r>
    </w:p>
    <w:p>
      <w:pPr/>
      <w:r>
        <w:rPr/>
        <w:t xml:space="preserve">手机号：15698299529</w:t>
      </w:r>
    </w:p>
    <w:p>
      <w:pPr/>
      <w:r>
        <w:rPr/>
        <w:t xml:space="preserve">联系人：赵经理</w:t>
      </w:r>
    </w:p>
    <w:p>
      <w:pPr/>
      <w:r>
        <w:rPr/>
        <w:t xml:space="preserve">邮箱：3483837943@qq.com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https://www.yyzq.team/post/142455.html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4245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山东鲁盟威金属科技有限公司</dc:title>
  <dc:description>仅供学习交流使用、请勿用途非法用途。违者后果自负！</dc:description>
  <dc:subject>https://www.yyzq.team/post/142455.html</dc:subject>
  <cp:keywords>企业名录,护栏板,立柱,波腹板H型钢的生产,销售,安装。,生产型公司</cp:keywords>
  <cp:category>企业名录</cp:category>
  <cp:lastModifiedBy>一叶知秋</cp:lastModifiedBy>
  <dcterms:created xsi:type="dcterms:W3CDTF">2024-09-20T21:33:01+08:00</dcterms:created>
  <dcterms:modified xsi:type="dcterms:W3CDTF">2024-09-20T21:33:01+08:00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