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小规模公司怎么注销需要哪些手续呢 </w:t>
      </w:r>
    </w:p>
    <w:p>
      <w:pPr/>
      <w:r>
        <w:rPr/>
        <w:t xml:space="preserve">小规模公司注销全攻略：手续流程及注意事项详析</w:t>
      </w:r>
    </w:p>
    <w:p>
      <w:pPr/>
      <w:r>
        <w:rPr/>
        <w:t xml:space="preserve">注销小规模公司是一项复杂的法律程序，涉及多个部门和环节。本文将详细解析小规模公司注销所需的手续流程，并提供相关注意事项，帮助您顺利完成公司注销。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一、小规模公司注销流程概述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决策与准备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召开董事会或股东会议，讨论并作出注销公司的决议。</w:t>
      </w:r>
    </w:p>
    <w:p>
      <w:pPr>
        <w:numPr>
          <w:ilvl w:val="1"/>
          <w:numId w:val="1"/>
        </w:numPr>
      </w:pPr>
      <w:r>
        <w:rPr/>
        <w:t xml:space="preserve">整理公司相关资料，包括但不限于公司章程、营业执照、税务登记证等。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税务清算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清算公司所有税务，确保无欠税或滞纳金。</w:t>
      </w:r>
    </w:p>
    <w:p>
      <w:pPr>
        <w:numPr>
          <w:ilvl w:val="1"/>
          <w:numId w:val="1"/>
        </w:numPr>
      </w:pPr>
      <w:r>
        <w:rPr/>
        <w:t xml:space="preserve">到当地税务局办理税务注销手续，领取税务注销证明。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工商登记注销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携带公司营业执照、税务注销证明等材料，到当地工商局办理公司注销备案。</w:t>
      </w:r>
    </w:p>
    <w:p>
      <w:pPr>
        <w:numPr>
          <w:ilvl w:val="1"/>
          <w:numId w:val="1"/>
        </w:numPr>
      </w:pPr>
      <w:r>
        <w:rPr/>
        <w:t xml:space="preserve">工商局审核通过后，公告公示期（通常为45天）。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公告与债务处理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在指定的报纸上登报公告公司即将注销。</w:t>
      </w:r>
    </w:p>
    <w:p>
      <w:pPr>
        <w:numPr>
          <w:ilvl w:val="1"/>
          <w:numId w:val="1"/>
        </w:numPr>
      </w:pPr>
      <w:r>
        <w:rPr/>
        <w:t xml:space="preserve">解决公司所有债务，包括但不限于与债权人协商、支付欠款等。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社保及公积金注销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到社保局和住房公积金管理中心注销公司社保及公积金账户。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银行账户注销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携带相关证明文件，到公司开户行注销银行账户。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公章及许可证注销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到公安机关注销公司公章，如有相关许可证，到相应部门办理注销。</w:t>
      </w:r>
    </w:p>
    <w:p>
      <w:pPr/>
      <w:r>
        <w:rPr/>
        <w:t xml:space="preserve">二、小规模公司注销所需手续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公司营业执照、税务登记证、组织机构代码证等原件及复印件</w:t>
      </w:r>
      <w:r>
        <w:rPr/>
        <w:t xml:space="preserve">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法定代表人及股东的身份证明复印件</w:t>
      </w:r>
      <w:r>
        <w:rPr/>
        <w:t xml:space="preserve">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税务注销证明</w:t>
      </w:r>
      <w:r>
        <w:rPr/>
        <w:t xml:space="preserve">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公司注销公告</w:t>
      </w:r>
      <w:r>
        <w:rPr/>
        <w:t xml:space="preserve">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债权债务处理证明</w:t>
      </w:r>
      <w:r>
        <w:rPr/>
        <w:t xml:space="preserve">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股东会或董事会决议</w:t>
      </w:r>
      <w:r>
        <w:rPr/>
        <w:t xml:space="preserve">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公司清算报告</w:t>
      </w:r>
      <w:r>
        <w:rPr/>
        <w:t xml:space="preserve">。</w:t>
      </w:r>
    </w:p>
    <w:p>
      <w:pPr/>
      <w:r>
        <w:rPr/>
        <w:t xml:space="preserve">三、注销小规模公司注意事项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清算完毕</w:t>
      </w:r>
      <w:r>
        <w:rPr/>
        <w:t xml:space="preserve">：确保公司所有资产、债务处理完毕，无遗留问题。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缴清税款</w:t>
      </w:r>
      <w:r>
        <w:rPr/>
        <w:t xml:space="preserve">：在注销前，必须确保公司所有应缴税款已缴纳。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公告公示</w:t>
      </w:r>
      <w:r>
        <w:rPr/>
        <w:t xml:space="preserve">：公告公示期结束后，方可办理注销手续。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专业咨询</w:t>
      </w:r>
      <w:r>
        <w:rPr/>
        <w:t xml:space="preserve">：建议在注销过程中，咨询专业律师或会计师，确保流程无误。</w:t>
      </w:r>
    </w:p>
    <w:p>
      <w:pPr>
        <w:numPr>
          <w:ilvl w:val="0"/>
          <w:numId w:val="3"/>
        </w:numPr>
      </w:pPr>
      <w:r>
        <w:rPr>
          <w:b w:val="1"/>
          <w:bCs w:val="1"/>
        </w:rPr>
        <w:t xml:space="preserve">员工安置</w:t>
      </w:r>
      <w:r>
        <w:rPr/>
        <w:t xml:space="preserve">：妥善处理员工安置问题，包括但不限于工资结算、社会保险等。</w:t>
      </w:r>
    </w:p>
    <w:p>
      <w:pPr/>
      <w:r>
        <w:rPr/>
        <w:t xml:space="preserve">结语：小规模公司注销是一项繁琐且涉及多部门的流程。了解注销流程、所需手续及注意事项，有助于顺利完成公司注销。在注销过程中，务必谨慎操作，确保公司注销合法合规。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https://www.yyzq.team/post/400184.html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1FD13FF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1832BF98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BCD33A7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0018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小规模公司怎么注销需要哪些手续呢 </dc:title>
  <dc:description>仅供学习交流使用、请勿用途非法用途。违者后果自负！</dc:description>
  <dc:subject>https://www.yyzq.team/post/400184.html</dc:subject>
  <cp:keywords>注销,公司,小规模,税务,手续</cp:keywords>
  <cp:category>注册公司</cp:category>
  <cp:lastModifiedBy>一叶知秋</cp:lastModifiedBy>
  <dcterms:created xsi:type="dcterms:W3CDTF">2024-09-21T00:40:43+08:00</dcterms:created>
  <dcterms:modified xsi:type="dcterms:W3CDTF">2024-09-21T00:40:43+08:00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