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广电手机号码怎么查询话费和流量明细表 </w:t>
      </w:r>
    </w:p>
    <w:p>
      <w:pPr/>
      <w:r>
        <w:rPr/>
        <w:t xml:space="preserve">广电手机号码话费及流量明细查询指南</w:t>
      </w:r>
    </w:p>
    <w:p>
      <w:pPr/>
      <w:r>
        <w:rPr/>
        <w:t xml:space="preserve">随着科技的发展，手机已经成为我们日常生活中不可或缺的通讯工具。对于广电手机用户来说，了解自己手机号码的话费及流量使用情况至关重要。本文将为您详细解析如何查询广电手机号码的话费和流量明细表，助您轻松掌握话费消费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一、广电手机号码查询话费和流量明细表的方法</w:t>
      </w:r>
    </w:p>
    <w:p>
      <w:pPr>
        <w:numPr>
          <w:ilvl w:val="0"/>
          <w:numId w:val="1"/>
        </w:numPr>
      </w:pPr>
      <w:r>
        <w:rPr/>
        <w:t xml:space="preserve">通过广电官方APP查询</w:t>
      </w:r>
    </w:p>
    <w:p>
      <w:pPr/>
      <w:r>
        <w:rPr/>
        <w:t xml:space="preserve">广电官方APP是查询话费和流量明细表的首选途径。以下是具体步骤：</w:t>
      </w:r>
    </w:p>
    <w:p>
      <w:pPr/>
      <w:r>
        <w:rPr/>
        <w:t xml:space="preserve">（1）在手机应用商店搜索并下载“中国广电”官方APP。</w:t>
      </w:r>
    </w:p>
    <w:p>
      <w:pPr/>
      <w:r>
        <w:rPr/>
        <w:t xml:space="preserve">（2）打开APP，点击“我的”或“账户”进入个人中心。</w:t>
      </w:r>
    </w:p>
    <w:p>
      <w:pPr/>
      <w:r>
        <w:rPr/>
        <w:t xml:space="preserve">（3）在个人中心页面，找到“话费流量查询”或“我的账单”等选项。</w:t>
      </w:r>
    </w:p>
    <w:p>
      <w:pPr/>
      <w:r>
        <w:rPr/>
        <w:t xml:space="preserve">（4）点击进入后，即可查看当前话费余额、流量使用情况以及历史话费和流量明细。</w:t>
      </w:r>
    </w:p>
    <w:p>
      <w:pPr>
        <w:numPr>
          <w:ilvl w:val="0"/>
          <w:numId w:val="2"/>
        </w:numPr>
      </w:pPr>
      <w:r>
        <w:rPr/>
        <w:t xml:space="preserve">通过短信查询</w:t>
      </w:r>
    </w:p>
    <w:p>
      <w:pPr/>
      <w:r>
        <w:rPr/>
        <w:t xml:space="preserve">广电用户也可以通过短信查询话费和流量明细。以下是具体步骤：</w:t>
      </w:r>
    </w:p>
    <w:p>
      <w:pPr/>
      <w:r>
        <w:rPr/>
        <w:t xml:space="preserve">（1）编辑短信：“CXHF”发送到10086。</w:t>
      </w:r>
    </w:p>
    <w:p>
      <w:pPr/>
      <w:r>
        <w:rPr/>
        <w:t xml:space="preserve">（2）发送短信后，系统会回复您的当前话费余额。</w:t>
      </w:r>
    </w:p>
    <w:p>
      <w:pPr/>
      <w:r>
        <w:rPr/>
        <w:t xml:space="preserve">（3）编辑短信：“CXLL”发送到10086。</w:t>
      </w:r>
    </w:p>
    <w:p>
      <w:pPr/>
      <w:r>
        <w:rPr/>
        <w:t xml:space="preserve">（4）发送短信后，系统会回复您的当前流量使用情况。</w:t>
      </w:r>
    </w:p>
    <w:p>
      <w:pPr>
        <w:numPr>
          <w:ilvl w:val="0"/>
          <w:numId w:val="3"/>
        </w:numPr>
      </w:pPr>
      <w:r>
        <w:rPr/>
        <w:t xml:space="preserve">通过电话客服查询</w:t>
      </w:r>
    </w:p>
    <w:p>
      <w:pPr/>
      <w:r>
        <w:rPr/>
        <w:t xml:space="preserve">用户还可以通过拨打广电客服电话（如10086）进行咨询。客服人员会为您详细介绍话费和流量使用情况。</w:t>
      </w:r>
    </w:p>
    <w:p>
      <w:pPr/>
      <w:r>
        <w:rPr/>
        <w:t xml:space="preserve">二、话费及流量明细表内容解析</w:t>
      </w:r>
    </w:p>
    <w:p>
      <w:pPr>
        <w:numPr>
          <w:ilvl w:val="0"/>
          <w:numId w:val="4"/>
        </w:numPr>
      </w:pPr>
      <w:r>
        <w:rPr/>
        <w:t xml:space="preserve">话费明细表</w:t>
      </w:r>
    </w:p>
    <w:p>
      <w:pPr/>
      <w:r>
        <w:rPr/>
        <w:t xml:space="preserve">话费明细表通常包括以下内容：</w:t>
      </w:r>
    </w:p>
    <w:p>
      <w:pPr/>
      <w:r>
        <w:rPr/>
        <w:t xml:space="preserve">（1）充值记录：显示您在最近一段时间内充值的话费金额。</w:t>
      </w:r>
    </w:p>
    <w:p>
      <w:pPr/>
      <w:r>
        <w:rPr/>
        <w:t xml:space="preserve">（2）消费记录：显示您在最近一段时间内使用话费消费的记录，如通话、短信、流量等。</w:t>
      </w:r>
    </w:p>
    <w:p>
      <w:pPr/>
      <w:r>
        <w:rPr/>
        <w:t xml:space="preserve">（3）赠送话费：显示您获得的赠送话费情况。</w:t>
      </w:r>
    </w:p>
    <w:p>
      <w:pPr>
        <w:numPr>
          <w:ilvl w:val="0"/>
          <w:numId w:val="5"/>
        </w:numPr>
      </w:pPr>
      <w:r>
        <w:rPr/>
        <w:t xml:space="preserve">流量明细表</w:t>
      </w:r>
    </w:p>
    <w:p>
      <w:pPr/>
      <w:r>
        <w:rPr/>
        <w:t xml:space="preserve">流量明细表通常包括以下内容：</w:t>
      </w:r>
    </w:p>
    <w:p>
      <w:pPr/>
      <w:r>
        <w:rPr/>
        <w:t xml:space="preserve">（1）流量使用情况：显示您在最近一段时间内使用的流量总量。</w:t>
      </w:r>
    </w:p>
    <w:p>
      <w:pPr/>
      <w:r>
        <w:rPr/>
        <w:t xml:space="preserve">（2）流量消费记录：显示您在最近一段时间内使用流量消费的记录，如上网、下载、观看视频等。</w:t>
      </w:r>
    </w:p>
    <w:p>
      <w:pPr/>
      <w:r>
        <w:rPr/>
        <w:t xml:space="preserve">（3）赠送流量：显示您获得的赠送流量情况。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在查询话费和流量明细表时，请确保手机号码正确无误。</w:t>
      </w:r>
    </w:p>
    <w:p>
      <w:pPr>
        <w:numPr>
          <w:ilvl w:val="0"/>
          <w:numId w:val="6"/>
        </w:numPr>
      </w:pPr>
      <w:r>
        <w:rPr/>
        <w:t xml:space="preserve">如发现话费或流量异常，请及时联系广电客服进行处理。</w:t>
      </w:r>
    </w:p>
    <w:p>
      <w:pPr>
        <w:numPr>
          <w:ilvl w:val="0"/>
          <w:numId w:val="6"/>
        </w:numPr>
      </w:pPr>
      <w:r>
        <w:rPr/>
        <w:t xml:space="preserve">了解话费和流量使用情况，有助于您合理安排消费，避免产生不必要的费用。</w:t>
      </w:r>
    </w:p>
    <w:p>
      <w:pPr/>
    </w:p>
    <w:p>
      <w:pPr/>
      <w:r>
        <w:rPr/>
        <w:t xml:space="preserve">广电手机号码查询话费和流量明细表的方法有多种，用户可以根据自身需求选择合适的方式进行查询。了解话费和流量使用情况，有助于您更好地管理手机消费，享受便捷的通讯服务。希望本文能为您提供帮助！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5F57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83953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59A196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75F6F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AD354F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A6025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广电手机号码怎么查询话费和流量明细表 </dc:title>
  <dc:description>仅供学习交流使用、请勿用途非法用途。违者后果自负！</dc:description>
  <dc:subject>https://www.yyzq.team/post/407118.html</dc:subject>
  <cp:keywords>话费,流量,明细表,广电,查询</cp:keywords>
  <cp:category>广电手机号</cp:category>
  <cp:lastModifiedBy>一叶知秋</cp:lastModifiedBy>
  <dcterms:created xsi:type="dcterms:W3CDTF">2024-09-20T21:38:00+08:00</dcterms:created>
  <dcterms:modified xsi:type="dcterms:W3CDTF">2024-09-20T21:38:00+08:00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