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临朐县三和铝业有限公司(临朐华建铝业)</w:t></w:r></w:p><w:p><w:pPr/><w:r><w:rPr/><w:t xml:space="preserve">临朐县三和铝业有限公司																																														山东临朐三和铝业有限公司位于临朐县东城经济开发区，毗邻江北大的铝型材批发市场，地理位置优越，交通十分便利。是华东、华北地区工业工艺铝型材、装饰材料的*老牌生产企业。欢迎有需要的您到我厂来参观指导，订购符合您需求的产品，我们会热情为您服务！ <br>  本公司自1995年建厂以来，始终坚持以人为本，真诚守信的原则与广大新老客户共谋发展！经过十几年的探索，本公司已经形成了一套完备的生产体系和营销网络，完全有能力服务于广大新老客户。现拥有模具制造、熔铸、挤压、氧化、电泳、喷涂、隔热型材的全套先进设备，主要生产各种建筑门窗铝型材及工业工艺铝型材（包括空调风口、太阳能支架、标牌料、圆管、卷帘、暖气片等异型磨沙料）。<br>  稳定的产品质量，完善的售后服务，赢得了客户的信赖，客户的大力支持使本公司的市场占有率越来越高，销售网点已经遍布山东各地以及北京、上海、天津、河北、江苏、东三省等，并已进入国际市场，远销海外。临朐三和铝业有限公司将永远与您真诚合作，携手共创美好明天！</w:t></w:r></w:p><w:p><w:pPr/><w:r><w:rPr/><w:t xml:space="preserve">主营产品：铝型材、卷帘门窗、不锈钢制品加工、销售；自营和代理各类商品和技术的进出口业务，但法律法规限定公司经营</w:t></w:r></w:p><w:p><w:pPr/><w:r><w:rPr/><w:t xml:space="preserve">主要产品：</w:t></w:r></w:p><w:p><w:pPr/><w:r><w:rPr/><w:t xml:space="preserve">注册时间：2009-10-30 20:28:31</w:t></w:r></w:p><w:p><w:pPr/><w:r><w:rPr/><w:t xml:space="preserve">经营模式：生产型,贸易型</w:t></w:r></w:p><w:p><w:pPr/><w:r><w:rPr/><w:t xml:space="preserve">注册地址：中国 山东 潍坊市</w:t></w:r></w:p><w:p><w:pPr/><w:r><w:rPr/><w:t xml:space="preserve">企业地址：中国.山东省.潍坊市.临朐县营子镇颜家洼村(兴隆东路东首)</w:t></w:r></w:p><w:p><w:pPr/><w:r><w:rPr/><w:t xml:space="preserve">企业类型：有限责任公司</w:t></w:r></w:p><w:p><w:pPr/><w:r><w:rPr/><w:t xml:space="preserve">品牌名称：</w:t></w:r></w:p><w:p><w:pPr/><w:r><w:rPr/><w:t xml:space="preserve">企业人数：1</w:t></w:r></w:p><w:p><w:pPr/><w:r><w:rPr/><w:t xml:space="preserve">注册资本：568</w:t></w:r></w:p><w:p><w:pPr/><w:r><w:rPr/><w:t xml:space="preserve">营业额：1</w:t></w:r></w:p><w:p><w:pPr/><w:r><w:rPr/><w:t xml:space="preserve">法人代表：颜世良</w:t></w:r></w:p><w:p><w:pPr/><w:r><w:rPr/><w:t xml:space="preserve">手机号：13780832727</w:t></w:r></w:p><w:p><w:pPr/><w:r><w:rPr/><w:t xml:space="preserve">联系人：陈万友 先生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https://www.yyzq.team/post/209650.html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6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临朐县三和铝业有限公司(临朐华建铝业)</dc:title>
  <dc:description>仅供学习交流使用、请勿用途非法用途。违者后果自负！</dc:description>
  <dc:subject>https://www.yyzq.team/post/209650.html</dc:subject>
  <cp:keywords>企业名录,铝型材,卷帘门窗,不锈钢制品加工,销售；自营和代理各类商品和技术的进出口业务,但法律法规限定公司经营,生产型,贸易型公司</cp:keywords>
  <cp:category>企业名录</cp:category>
  <cp:lastModifiedBy>一叶知秋</cp:lastModifiedBy>
  <dcterms:created xsi:type="dcterms:W3CDTF">2024-09-21T03:23:13+08:00</dcterms:created>
  <dcterms:modified xsi:type="dcterms:W3CDTF">2024-09-21T03:23:13+08:00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