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河北飞天模具厂(河北塑料模具制造厂家)</w:t>
      </w:r>
    </w:p>
    <w:p>
      <w:pPr/>
      <w:r>
        <w:rPr/>
        <w:t xml:space="preserve">本公司产品经国家质量监督局鉴定，各项指标均达到国家标准，受到有关专家的认可，产品只要销往北京、天津、唐山、河南、东北、内蒙、陕西等全国各大中小城市，为我们的城市建设增色添景。我厂20多年来一直致力于多种塑料模具、钢模具的开发、生产，积累了丰富的模具生产经验，本厂始终以质量*，信誉至上的宗旨服务广大客户，多年来深受广大客户朋友青睐，欢迎新老客户朋友前来洽谈。服务热线</w:t>
      </w:r>
    </w:p>
    <w:p>
      <w:pPr/>
      <w:r>
        <w:rPr/>
        <w:t xml:space="preserve">主营产品：生产模具</w:t>
      </w:r>
    </w:p>
    <w:p>
      <w:pPr/>
      <w:r>
        <w:rPr/>
        <w:t xml:space="preserve">主要产品：钢模具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注册地址：河北保定市北市区</w:t>
      </w:r>
    </w:p>
    <w:p>
      <w:pPr/>
      <w:r>
        <w:rPr/>
        <w:t xml:space="preserve">企业地址：河北省保定市莲池区七一东路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品牌名称：河北飞天模具厂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手机号：18830245523</w:t>
      </w:r>
    </w:p>
    <w:p>
      <w:pPr/>
      <w:r>
        <w:rPr/>
        <w:t xml:space="preserve">联系人：边大进</w:t>
      </w:r>
    </w:p>
    <w:p>
      <w:pPr/>
      <w:r>
        <w:rPr/>
        <w:t xml:space="preserve">邮箱：2105598307@qq.com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https://www.yyzq.team/post/259734.html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7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河北飞天模具厂(河北塑料模具制造厂家)</dc:title>
  <dc:description>仅供学习交流使用、请勿用途非法用途。违者后果自负！</dc:description>
  <dc:subject>https://www.yyzq.team/post/259734.html</dc:subject>
  <cp:keywords>企业名录,生产模具,生产型公司</cp:keywords>
  <cp:category>企业名录</cp:category>
  <cp:lastModifiedBy>一叶知秋</cp:lastModifiedBy>
  <dcterms:created xsi:type="dcterms:W3CDTF">2024-09-21T14:48:28+08:00</dcterms:created>
  <dcterms:modified xsi:type="dcterms:W3CDTF">2024-09-21T14:48:28+08:00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