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微信公众平台小程序免费 </w:t>
      </w:r>
    </w:p>
    <w:p>
      <w:pPr/>
      <w:r>
        <w:rPr/>
        <w:t xml:space="preserve">免费微信公众平台小程序攻略：如何打造高性价比的营销工具</w:t>
      </w:r>
    </w:p>
    <w:p>
      <w:pPr/>
      <w:r>
        <w:rPr/>
        <w:t xml:space="preserve">本文将为您详细介绍如何利用免费微信公众平台小程序，实现低成本营销目标。文章涵盖了从关键词优化、提高关键词密度、到合理布局小程序内容等全方位的策略，助您打造高性价比的营销工具，提升品牌知名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随着移动互联网的快速发展，越来越多的企业和个人开始关注微信公众平台小程序。作为一款免费且功能强大的营销工具，小程序可以帮助企业和个人快速搭建线上平台，实现品牌宣传、产品推广等目标。如何充分利用免费微信公众平台小程序，提高关键词密度，实现高性价比的营销效果呢？以下几点建议供您参考：</w:t>
      </w:r>
    </w:p>
    <w:p>
      <w:pPr>
        <w:numPr>
          <w:ilvl w:val="0"/>
          <w:numId w:val="1"/>
        </w:numPr>
      </w:pPr>
      <w:r>
        <w:rPr/>
        <w:t xml:space="preserve">关键词优化</w:t>
      </w:r>
    </w:p>
    <w:p>
      <w:pPr/>
      <w:r>
        <w:rPr/>
        <w:t xml:space="preserve">为了提高小程序在微信搜索结果中的排名，首先需要做好关键词优化。您可以关注微信指数，了解热门关键词及搜索量。在小程序的标题、描述、标签等位置合理布局关键词，提高小程序的曝光率。同时，确保关键词与小程序内容的相关性，以提高用户体验。</w:t>
      </w:r>
    </w:p>
    <w:p>
      <w:pPr>
        <w:numPr>
          <w:ilvl w:val="0"/>
          <w:numId w:val="2"/>
        </w:numPr>
      </w:pPr>
      <w:r>
        <w:rPr/>
        <w:t xml:space="preserve">提高关键词密度</w:t>
      </w:r>
    </w:p>
    <w:p>
      <w:pPr/>
      <w:r>
        <w:rPr/>
        <w:t xml:space="preserve">在小程序的内容创作过程中，注意合理使用关键词，提高关键词密度。关键词密度是指关键词在文章中所占的比例。一般来说，关键词密度控制在8%以内较为合适。您可以在文章的标题、正文、标签等位置布局关键词，但切勿过度堆砌，以免影响阅读体验。</w:t>
      </w:r>
    </w:p>
    <w:p>
      <w:pPr>
        <w:numPr>
          <w:ilvl w:val="0"/>
          <w:numId w:val="3"/>
        </w:numPr>
      </w:pPr>
      <w:r>
        <w:rPr/>
        <w:t xml:space="preserve">丰富小程序内容</w:t>
      </w:r>
    </w:p>
    <w:p>
      <w:pPr/>
      <w:r>
        <w:rPr/>
        <w:t xml:space="preserve">为您的小程序提供丰富、有价值的内容，以吸引更多用户关注。您可以发布行业资讯、产品介绍、案例分享等类型的文章，满足用户的需求。同时，注意保持更新频率，让用户感受到小程序的活力。</w:t>
      </w:r>
    </w:p>
    <w:p>
      <w:pPr>
        <w:numPr>
          <w:ilvl w:val="0"/>
          <w:numId w:val="4"/>
        </w:numPr>
      </w:pPr>
      <w:r>
        <w:rPr/>
        <w:t xml:space="preserve">提高用户互动</w:t>
      </w:r>
    </w:p>
    <w:p>
      <w:pPr/>
      <w:r>
        <w:rPr/>
        <w:t xml:space="preserve">鼓励用户参与小程序的互动，提高用户粘性。您可以在小程序中设置问答、投票、评论等功能，增加用户参与度。还可以定期举办线上活动，如抽奖、优惠券等，激发用户参与热情。</w:t>
      </w:r>
    </w:p>
    <w:p>
      <w:pPr>
        <w:numPr>
          <w:ilvl w:val="0"/>
          <w:numId w:val="5"/>
        </w:numPr>
      </w:pPr>
      <w:r>
        <w:rPr/>
        <w:t xml:space="preserve">利用微信生态圈推广</w:t>
      </w:r>
    </w:p>
    <w:p>
      <w:pPr/>
      <w:r>
        <w:rPr/>
        <w:t xml:space="preserve">借助微信生态圈的其他平台，如朋友圈、微信群、公众号等，宣传您的小程序。您可以在朋友圈分享小程序内容，提高曝光率。同时，与其他公众号合作，进行互推，扩大品牌影响力。</w:t>
      </w:r>
    </w:p>
    <w:p>
      <w:pPr>
        <w:numPr>
          <w:ilvl w:val="0"/>
          <w:numId w:val="6"/>
        </w:numPr>
      </w:pPr>
      <w:r>
        <w:rPr/>
        <w:t xml:space="preserve">优化小程序页面设计</w:t>
      </w:r>
    </w:p>
    <w:p>
      <w:pPr/>
      <w:r>
        <w:rPr/>
        <w:t xml:space="preserve">一个美观、易用的页面设计，可以提高用户体验，增加用户留存率。您需要关注小程序的页面布局、色彩搭配、交互设计等方面，让用户在浏览小程序时能够感受到舒适、便捷的体验。</w:t>
      </w:r>
    </w:p>
    <w:p>
      <w:pPr/>
      <w:r>
        <w:rPr/>
        <w:t xml:space="preserve">总结：</w:t>
      </w:r>
    </w:p>
    <w:p>
      <w:pPr/>
      <w:r>
        <w:rPr/>
        <w:t xml:space="preserve">利用免费微信公众平台小程序进行营销，关键在于做好关键词优化、提高关键词密度、丰富内容、提高用户互动、利用微信生态圈推广以及优化小程序页面设计。只要把握住这些要点，您的小程序就有可能成为一款高性价比的营销工具，助力您的品牌知名度提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https://www.yyzq.team/post/359336.html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5F0F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0557C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41915F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7FAA42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3F7373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41304B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3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微信公众平台小程序免费 </dc:title>
  <dc:description>仅供学习交流使用、请勿用途非法用途。违者后果自负！</dc:description>
  <dc:subject>https://www.yyzq.team/post/359336.html</dc:subject>
  <cp:keywords>程序,关键词,提高,用户,密度</cp:keywords>
  <cp:category>JavaScript</cp:category>
  <cp:lastModifiedBy>一叶知秋</cp:lastModifiedBy>
  <dcterms:created xsi:type="dcterms:W3CDTF">2024-09-20T20:45:24+08:00</dcterms:created>
  <dcterms:modified xsi:type="dcterms:W3CDTF">2024-09-20T20:45:24+08:00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