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华为软件开发计算机 华为软件开发工资待遇</w:t>
      </w:r>
    </w:p>
    <w:p>
      <w:pPr>
        <w:ind w:left="0" w:right="0" w:firstLine="0"/>
      </w:pPr>
      <w:r>
        <w:rPr/>
        <w:t xml:space="preserve"> 华为是一家全球知名的科技公司,其软件开发部门一直致力于为客户提供高品质、高效率的技术解决方案。作为一家国际化的企业,华为在软件开发领域的工资待遇一直处于行业领先水平。本文将探讨华为软件开发计算机以及其工资待遇。</w:t>
      </w:r>
    </w:p>
    <w:p>
      <w:pPr>
        <w:ind w:left="0" w:right="0" w:firstLine="0"/>
      </w:pPr>
      <w:r>
        <w:rPr/>
        <w:t xml:space="preserve">一、华为软件开发计算机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华为软件开发部门使用的是华为自主研发的软件开发工具。这些工具包括面向对象的编程环境(如Eclipse)、软件测试工具(如Selenium)和构建工具(如Maven)等。这些工具能够帮助开发人员更加高效地完成软件开发流程,提高软件质量。</w:t>
      </w:r>
    </w:p>
    <w:p>
      <w:pPr>
        <w:ind w:left="0" w:right="0" w:firstLine="0"/>
      </w:pPr>
      <w:r>
        <w:rPr/>
        <w:t xml:space="preserve">此外,华为还提供了一个完整的软件开发流程,包括需求分析、设计、编码、测试和部署等各个环节。每个环节都对应着不同的工具和技术,使得开发人员能够更好地完成工作。</w:t>
      </w:r>
    </w:p>
    <w:p>
      <w:pPr>
        <w:ind w:left="0" w:right="0" w:firstLine="0"/>
      </w:pPr>
      <w:r>
        <w:rPr/>
        <w:t xml:space="preserve">二、华为软件开发工资待遇</w:t>
      </w:r>
    </w:p>
    <w:p>
      <w:pPr>
        <w:ind w:left="0" w:right="0" w:firstLine="0"/>
      </w:pPr>
      <w:r>
        <w:rPr/>
        <w:t xml:space="preserve">华为在软件开发领域的工资待遇一直处于行业领先水平。根据2021年7月发布的《中国软件行业薪酬报告》,华为软件开发员工的平均年薪为13.6万元人民币。这个数字比肩或超过了其他知名互联网企业,如腾讯、阿里巴巴和百度等。</w:t>
      </w:r>
    </w:p>
    <w:p>
      <w:pPr>
        <w:ind w:left="0" w:right="0" w:firstLine="0"/>
      </w:pPr>
      <w:r>
        <w:rPr/>
        <w:t xml:space="preserve">话说回来,华为软件开发员工的工资待遇不仅取决于其工作经验和技术能力,还与其职位和绩效表现有关。在华为,职位越高、工作经验越丰富、技术能力越强,相应的工资水平也越高。</w:t>
      </w:r>
    </w:p>
    <w:p>
      <w:pPr>
        <w:ind w:left="0" w:right="0" w:firstLine="0"/>
      </w:pPr>
      <w:r>
        <w:rPr/>
        <w:t xml:space="preserve">此外,华为还提供了一系列福利,如培训、住房、医疗和养老等。这些福利能够帮助员工更好地生活和工作,提高员工的工作满意度和忠诚度。</w:t>
      </w:r>
    </w:p>
    <w:p>
      <w:pPr>
        <w:ind w:left="0" w:right="0" w:firstLine="0"/>
      </w:pPr>
      <w:r>
        <w:rPr/>
        <w:t xml:space="preserve">三、总结</w:t>
      </w:r>
    </w:p>
    <w:p>
      <w:pPr>
        <w:ind w:left="0" w:right="0" w:firstLine="0"/>
      </w:pPr>
      <w:r>
        <w:rPr/>
        <w:t xml:space="preserve">家人们,总结上面说的。华为软件开发部门使用的是华为自主研发的软件开发工具,能够帮助开发人员更加高效地完成软件开发流程。此外,华为在软件开发领域的工资待遇一直处于行业领先水平,但还需考虑员工职位和绩效表现等因素。华为还提供了一系列福利,如培训、住房、医疗和养老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华为软件开发计算机 华为软件开发工资待遇</dc:title>
  <dc:description>仅供学习交流使用、请勿用途非法用途。违者后果自负！</dc:description>
  <dc:subject>https://www.yyzq.team/post/343972.html</dc:subject>
  <cp:keywords>华为,软件开发,工资,待遇,员工</cp:keywords>
  <cp:category>php</cp:category>
  <cp:lastModifiedBy>一叶知秋</cp:lastModifiedBy>
  <dcterms:created xsi:type="dcterms:W3CDTF">2024-09-20T20:18:53+08:00</dcterms:created>
  <dcterms:modified xsi:type="dcterms:W3CDTF">2024-09-20T20:18:53+08:00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