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廊坊双久保温材料有限公司</w:t>
      </w:r>
    </w:p>
    <w:p>
      <w:pPr/>
      <w:r>
        <w:rPr/>
        <w:t xml:space="preserve">廊坊双久保温材料有限公司是橡塑、离心玻璃棉、外墙复合岩棉板、硅酸盐、硅酸铝等产品*生产加工的公司，拥有完整、科学的质量管理体系。廊坊双久保温材料有限公司的诚信、实力和产品质量获得业界的认可。欢迎各界朋友莅临参观、指导和业务洽谈。</w:t>
      </w:r>
    </w:p>
    <w:p>
      <w:pPr/>
      <w:r>
        <w:rPr/>
        <w:t xml:space="preserve">主营产品：玻璃纤维制品网格布保温砂浆保温涂料岩棉制品玻璃棉制品硅酸盐制品聚氨酯制品橡塑制品挤塑板聚苯板</w:t>
      </w:r>
    </w:p>
    <w:p>
      <w:pPr/>
      <w:r>
        <w:rPr/>
        <w:t xml:space="preserve">主要产品：橡塑 橡塑胶水 复合硅酸盐板管 网格布 硅酸盐保温材料 泡沫玻璃</w:t>
      </w:r>
    </w:p>
    <w:p>
      <w:pPr/>
      <w:r>
        <w:rPr/>
        <w:t xml:space="preserve">注册时间：2014-09-15 00:00:00</w:t>
      </w:r>
    </w:p>
    <w:p>
      <w:pPr/>
      <w:r>
        <w:rPr/>
        <w:t xml:space="preserve">经营模式：其他机构</w:t>
      </w:r>
    </w:p>
    <w:p>
      <w:pPr/>
      <w:r>
        <w:rPr/>
        <w:t xml:space="preserve">注册地址：河北廊坊市大城县</w:t>
      </w:r>
    </w:p>
    <w:p>
      <w:pPr/>
      <w:r>
        <w:rPr/>
        <w:t xml:space="preserve">企业地址：刘祝庄</w:t>
      </w:r>
    </w:p>
    <w:p>
      <w:pPr/>
      <w:r>
        <w:rPr/>
        <w:t xml:space="preserve">企业类型：私营企业</w:t>
      </w:r>
    </w:p>
    <w:p>
      <w:pPr/>
      <w:r>
        <w:rPr/>
        <w:t xml:space="preserve">品牌名称：廊坊双久保温材料有限公司</w:t>
      </w:r>
    </w:p>
    <w:p>
      <w:pPr/>
      <w:r>
        <w:rPr/>
        <w:t xml:space="preserve">企业人数：50</w:t>
      </w:r>
    </w:p>
    <w:p>
      <w:pPr/>
      <w:r>
        <w:rPr/>
        <w:t xml:space="preserve">注册资本：0</w:t>
      </w:r>
    </w:p>
    <w:p>
      <w:pPr/>
      <w:r>
        <w:rPr/>
        <w:t xml:space="preserve">营业额：1000000</w:t>
      </w:r>
    </w:p>
    <w:p>
      <w:pPr/>
      <w:r>
        <w:rPr/>
        <w:t xml:space="preserve">法人代表：刘振磊</w:t>
      </w:r>
    </w:p>
    <w:p>
      <w:pPr/>
      <w:r>
        <w:rPr/>
        <w:t xml:space="preserve">手机号：15383068210</w:t>
      </w:r>
    </w:p>
    <w:p>
      <w:pPr/>
      <w:r>
        <w:rPr/>
        <w:t xml:space="preserve">联系人：王先生</w:t>
      </w:r>
    </w:p>
    <w:p>
      <w:pPr/>
      <w:r>
        <w:rPr/>
        <w:t xml:space="preserve">邮箱：2770387908@qq.com</w:t>
      </w:r>
    </w:p>
    <w:p>
      <w:pPr/>
      <w:r>
        <w:rPr/>
        <w:t xml:space="preserve">文章地址：</w:t>
      </w:r>
      <w:hyperlink r:id="rId7" w:history="1">
        <w:r>
          <w:rPr/>
          <w:t xml:space="preserve">https://www.yyzq.team/post/29153.html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91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廊坊双久保温材料有限公司</dc:title>
  <dc:description>仅供学习交流使用、请勿用途非法用途。违者后果自负！</dc:description>
  <dc:subject>https://www.yyzq.team/post/29153.html</dc:subject>
  <cp:keywords>企业名录,玻璃纤维制品网格布保温砂浆保温涂料岩棉制品玻璃棉制品硅酸盐制品聚氨酯制品橡塑制品挤塑板聚苯板,其他机构公司</cp:keywords>
  <cp:category>企业名录</cp:category>
  <cp:lastModifiedBy>一叶知秋</cp:lastModifiedBy>
  <dcterms:created xsi:type="dcterms:W3CDTF">2024-09-21T16:29:34+08:00</dcterms:created>
  <dcterms:modified xsi:type="dcterms:W3CDTF">2024-09-21T16:29:34+08:00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