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龙口诚达建材有限公司</w:t>
      </w:r>
    </w:p>
    <w:p>
      <w:pPr/>
      <w:r>
        <w:rPr/>
        <w:t xml:space="preserve">主要从事道路路面新技术、新材料、新工艺的研发与推广应用，是一家集科研、生产、销售为一体，以“路面新材料”为核心竞争力的国家高新技术企业。公司本着“执信永恒，成功有道”的经营理念，尊崇“务实、创新、严谨、科学”的企业宗旨，在拥有一批先进的试验仪器和完善的质量管理体系的基础上，大量引进公路领域拔尖人才，以北方交通大学、山东交通学院为技术依托，在不断引进国外先进产品的基础上，结合中国的道路实际病害，研发制造出更符合中国道路实际状况的*、经济、实用的新型路面养护材料。  近年来公司自主研发了公路养护材料，大大降低施工或运输成本，提高工作效率，减少环境污染：</w:t>
      </w:r>
    </w:p>
    <w:p>
      <w:pPr/>
      <w:r>
        <w:rPr/>
        <w:t xml:space="preserve">主营产品：沥青冷补料，冷灌缝胶</w:t>
      </w:r>
    </w:p>
    <w:p>
      <w:pPr/>
      <w:r>
        <w:rPr/>
        <w:t xml:space="preserve">主要产品：沥青冷补料，冷灌缝胶，冷补沥青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注册地址：山东烟台市</w:t>
      </w:r>
    </w:p>
    <w:p>
      <w:pPr/>
      <w:r>
        <w:rPr/>
        <w:t xml:space="preserve">企业地址：龙口通海路北首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手机号：15192333178</w:t>
      </w:r>
    </w:p>
    <w:p>
      <w:pPr/>
      <w:r>
        <w:rPr/>
        <w:t xml:space="preserve">联系人：姚祎</w:t>
      </w:r>
    </w:p>
    <w:p>
      <w:pPr/>
      <w:r>
        <w:rPr/>
        <w:t xml:space="preserve">邮箱：3563455246@qq.com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龙口诚达建材有限公司</dc:title>
  <dc:description>仅供学习交流使用、请勿用途非法用途。违者后果自负！</dc:description>
  <dc:subject>https://www.yyzq.team/post/140972.html</dc:subject>
  <cp:keywords>企业名录,沥青冷补料,冷灌缝胶,生产型公司</cp:keywords>
  <cp:category>企业名录</cp:category>
  <cp:lastModifiedBy>一叶知秋</cp:lastModifiedBy>
  <dcterms:created xsi:type="dcterms:W3CDTF">2024-09-21T12:40:41+08:00</dcterms:created>
  <dcterms:modified xsi:type="dcterms:W3CDTF">2024-09-21T12:40:41+08:00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