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巍巍临长江而立——天门山游记</w:t>
      </w:r>
    </w:p>
    <w:p>
      <w:pPr/>
      <w:r>
        <w:rPr/>
        <w:t xml:space="preserve">天门山游记 先闻此山有天之门气势，巍巍临长江而立，依傍青山绿水于蓝天一线，又有名士洒诗于此处，便使其有幻美之奇，役有渴求入此观奇之心…沿途入山前，顺平阶曲折抚树条攀高，两侧密叶相应趋近，似古桥拱形般弯折，偶有如珠帘之垂枝俯瞰，阶旁有数平石可供栖息，此阶有数百余步，至阶顶，密林不减阶旁木，林间显有正临江附残联系隙古门，残联字之诗言出于名士之手，残联古碑字有刚柔兼并，碑刻文笔折之处异现刻篆者匠心独具，收笔之细如针尖锐刻。 绕隧门入内，踱小步，穿林间小径几许，有擎天大柱立于山半平原之处；顶有数缆牵连于此，其顶圆阔，其中有稍圆细，底圆粗有小门附其底，卧依山堤，立此处临树观江，可见其阔，然观江之气势难取！ 遂逐经小径攀登欲入巅峰之处再观，无平阶可登，沿林间陡路滑攀入山顶，有奇形幼树饰物于平原，立此高处观江，清晰可见江中舟载沙航众观大河荒流，如有几叶扁舟漂零于银河之上，远可闻其有隆笼之声，应江水静流之声，有展阔之心，衬远蓝天碧水相接远方一处，少有钱塘澎湃黄河汹滔，远观其水流之静难辨西东。此地观长江之势，可领江岸悬崖之惊险，大河开阔，容入流百川之怀。顺曲路婉转，数枝连依，联而不乱，仰观蓝天，俯瞰远江。避绕缠苍野林磐菱，有一开展平地隐于陡壁之下，许容五十余者，立其中，一方依山可览绿，半面临江可望水，驻余可观绿江，如环形势。抚树辗转如流而下，可遇林地长岩附山险倚奇树如倾，少许如艺人根雕纹刻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游记|天门山</w:t>
      </w:r>
    </w:p>
    <w:p>
      <w:pPr/>
      <w:r>
        <w:rPr/>
        <w:t xml:space="preserve">巍巍临长江而立——天门山游记</w:t>
      </w:r>
    </w:p>
    <w:p>
      <w:pPr/>
      <w:r>
        <w:rPr/>
        <w:t xml:space="preserve">天门山观奇之心</w:t>
      </w:r>
    </w:p>
    <w:p>
      <w:pPr/>
      <w:r>
        <w:rPr/>
        <w:t xml:space="preserve">【天门山游记】</w:t>
      </w:r>
    </w:p>
    <w:p>
      <w:pPr/>
      <w:r>
        <w:rPr/>
        <w:t xml:space="preserve">临长江而立，依傍青山绿水于蓝天一线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巍巍临长江而立——天门山游记</dc:title>
  <dc:description>仅供学习交流使用、请勿用途非法用途。违者后果自负！</dc:description>
  <dc:subject>https://www.yyzq.team/post/269143.html</dc:subject>
  <cp:keywords>叙事作文,叙事素材,叙事范文</cp:keywords>
  <cp:category>作文素材</cp:category>
  <cp:lastModifiedBy>一叶知秋</cp:lastModifiedBy>
  <dcterms:created xsi:type="dcterms:W3CDTF">2024-09-21T19:06:05+08:00</dcterms:created>
  <dcterms:modified xsi:type="dcterms:W3CDTF">2024-09-21T19:06:05+08:00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