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陕西艾格瑞有色金属有限公司(上海瑞格金属材料有限公司)</w:t>
      </w:r>
    </w:p>
    <w:p>
      <w:pPr/>
      <w:r>
        <w:rPr/>
        <w:t xml:space="preserve">陕西艾格瑞有色金属有限公司, 成立于2009年。主要从事钛、锆、镍等稀贵金属的管、棒、板、丝、管件等产品的研发与生产销售，产品广泛应用于石油、化工、冶金、船舶、医疗、航天航空、电力、电镀、造纸等领域。并已依靠自己的科技力量，自主研发了一套采用国际先进设备进行生产的工艺流程，生产高质量纯钛及合金丝，产品质量达到国际先进水平的同时，公司生产的钛棒、钛丝，已出口至德国、美国、日本、非洲、东南亚等国家和地区。</w:t>
      </w:r>
    </w:p>
    <w:p>
      <w:pPr/>
      <w:r>
        <w:rPr/>
        <w:t xml:space="preserve">主营产品：钛材的生产加工</w:t>
      </w:r>
    </w:p>
    <w:p>
      <w:pPr/>
      <w:r>
        <w:rPr/>
        <w:t xml:space="preserve">主要产品：钛棒，钛板，钛丝</w:t>
      </w:r>
    </w:p>
    <w:p>
      <w:pPr/>
      <w:r>
        <w:rPr/>
        <w:t xml:space="preserve">注册时间：2015-03-24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注册地址：陕西宝鸡市渭滨区</w:t>
      </w:r>
    </w:p>
    <w:p>
      <w:pPr/>
      <w:r>
        <w:rPr/>
        <w:t xml:space="preserve">企业地址：陕西省宝鸡市渭滨区范家崖工业园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品牌名称：艾格瑞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法人代表：郭瑞</w:t>
      </w:r>
    </w:p>
    <w:p>
      <w:pPr/>
      <w:r>
        <w:rPr/>
        <w:t xml:space="preserve">手机号：13289208691</w:t>
      </w:r>
    </w:p>
    <w:p>
      <w:pPr/>
      <w:r>
        <w:rPr/>
        <w:t xml:space="preserve">联系人：严经理</w:t>
      </w:r>
    </w:p>
    <w:p>
      <w:pPr/>
      <w:r>
        <w:rPr/>
        <w:t xml:space="preserve">邮箱：andy@agrti.com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https://www.yyzq.team/post/171144.html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1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陕西艾格瑞有色金属有限公司(上海瑞格金属材料有限公司)</dc:title>
  <dc:description>仅供学习交流使用、请勿用途非法用途。违者后果自负！</dc:description>
  <dc:subject>https://www.yyzq.team/post/171144.html</dc:subject>
  <cp:keywords>企业名录,钛材的生产加工,生产型公司</cp:keywords>
  <cp:category>企业名录</cp:category>
  <cp:lastModifiedBy>一叶知秋</cp:lastModifiedBy>
  <dcterms:created xsi:type="dcterms:W3CDTF">2024-09-21T16:30:34+08:00</dcterms:created>
  <dcterms:modified xsi:type="dcterms:W3CDTF">2024-09-21T16:30:34+08:00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