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/>
        <w:t xml:space="preserve">广州市天达机械设备有限公司(广州达志自动化设备有限公司)</w:t>
      </w:r>
    </w:p>
    <w:p>
      <w:pPr/>
      <w:r>
        <w:rPr/>
        <w:t xml:space="preserve">我公司*从事销售各种型号叉车轮胎，工程机械轮胎，港口机械轮胎，矿山机械轮胎。销售品牌有MASTER SUPER , MASTER PLUS , MASTER ECOTIRE，Solideal，SUCCESS，ITL等</w:t>
      </w:r>
    </w:p>
    <w:p>
      <w:pPr/>
      <w:r>
        <w:rPr/>
        <w:t xml:space="preserve">主营产品：叉车配件，机械配件，轮胎销售</w:t>
      </w:r>
    </w:p>
    <w:p>
      <w:pPr/>
      <w:r>
        <w:rPr/>
        <w:t xml:space="preserve">主要产品：叉车轮胎，工程机械轮胎，矿山机械轮胎，轮辋等</w:t>
      </w:r>
    </w:p>
    <w:p>
      <w:pPr/>
      <w:r>
        <w:rPr/>
        <w:t xml:space="preserve">注册时间：2017-06-06 00:00:00</w:t>
      </w:r>
    </w:p>
    <w:p>
      <w:pPr/>
      <w:r>
        <w:rPr/>
        <w:t xml:space="preserve">经营模式：贸易型</w:t>
      </w:r>
    </w:p>
    <w:p>
      <w:pPr/>
      <w:r>
        <w:rPr/>
        <w:t xml:space="preserve">注册地址：广东广州市番禺区</w:t>
      </w:r>
    </w:p>
    <w:p>
      <w:pPr/>
      <w:r>
        <w:rPr/>
        <w:t xml:space="preserve">企业地址：桥南街市南路1075号三座6号</w:t>
      </w:r>
    </w:p>
    <w:p>
      <w:pPr/>
      <w:r>
        <w:rPr/>
        <w:t xml:space="preserve">企业类型：私营企业</w:t>
      </w:r>
    </w:p>
    <w:p>
      <w:pPr/>
      <w:r>
        <w:rPr/>
        <w:t xml:space="preserve">品牌名称：</w:t>
      </w:r>
    </w:p>
    <w:p>
      <w:pPr/>
      <w:r>
        <w:rPr/>
        <w:t xml:space="preserve">企业人数：10</w:t>
      </w:r>
    </w:p>
    <w:p>
      <w:pPr/>
      <w:r>
        <w:rPr/>
        <w:t xml:space="preserve">注册资本：200</w:t>
      </w:r>
    </w:p>
    <w:p>
      <w:pPr/>
      <w:r>
        <w:rPr/>
        <w:t xml:space="preserve">营业额：10000000</w:t>
      </w:r>
    </w:p>
    <w:p>
      <w:pPr/>
      <w:r>
        <w:rPr/>
        <w:t xml:space="preserve">法人代表：耿林</w:t>
      </w:r>
    </w:p>
    <w:p>
      <w:pPr/>
      <w:r>
        <w:rPr/>
        <w:t xml:space="preserve">手机号：15113806453</w:t>
      </w:r>
    </w:p>
    <w:p>
      <w:pPr/>
      <w:r>
        <w:rPr/>
        <w:t xml:space="preserve">联系人：耿林</w:t>
      </w:r>
    </w:p>
    <w:p>
      <w:pPr/>
      <w:r>
        <w:rPr/>
        <w:t xml:space="preserve">邮箱：tianda_tire2016@163.com</w:t>
      </w:r>
    </w:p>
    <w:p>
      <w:pPr/>
      <w:r>
        <w:rPr/>
        <w:t xml:space="preserve">文章地址：</w:t>
      </w:r>
      <w:hyperlink r:id="rId7" w:history="1">
        <w:r>
          <w:rPr/>
          <w:t xml:space="preserve">https://www.yyzq.team/post/216173.html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yyzq.team/post/21617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一叶知秋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一叶知秋</dc:creator>
  <dc:title>广州市天达机械设备有限公司(广州达志自动化设备有限公司)</dc:title>
  <dc:description>仅供学习交流使用、请勿用途非法用途。违者后果自负！</dc:description>
  <dc:subject>https://www.yyzq.team/post/216173.html</dc:subject>
  <cp:keywords>企业名录,叉车配件,机械配件,轮胎销售,贸易型公司</cp:keywords>
  <cp:category>企业名录</cp:category>
  <cp:lastModifiedBy>一叶知秋</cp:lastModifiedBy>
  <dcterms:created xsi:type="dcterms:W3CDTF">2024-09-21T11:12:40+08:00</dcterms:created>
  <dcterms:modified xsi:type="dcterms:W3CDTF">2024-09-21T11:12:40+08:00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ustomPropertyName">
    <vt:lpwstr>CustomValue</vt:lpwstr>
  </property>
</Properties>
</file>