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新郑鑫惠钢铁加工有限公司(新郑福华钢铁集团有限公司)</w:t>
      </w:r>
    </w:p>
    <w:p>
      <w:pPr/>
      <w:r>
        <w:rPr/>
        <w:t xml:space="preserve">新郑市鑫惠钢铁加工有限公司位于河南郑州新郑市，注册资金1500万元，是集钢板销售、钢板加工、期货贸易、设备制造为一体的加工型、贸易型的综合性企业。我公司主营舞阳钢厂宽厚钢板，同时代理首钢、新余、湘钢、马钢、秦钢、济钢、安钢等钢厂产品，经营钢厂分一线、二线、三线钢厂，品种以中厚钢板、合金板、低合金高强板、压力容器板、船板、锅炉板、桥梁板、耐磨板等。我们公司供应各大钢厂特宽、特厚、特殊材质钢板，交货状态可根据用户需要分为热轧、控轧、调质、正火、回火、正火+回火、Z向性能等。另外，我公司目前拥有加工厂房面积1万平方米，HEC-G4m*14m数控切割机2台、正火设备炉一台，可进行大炉量120吨钢板正火任务。HEC-G6m*14m数控切机2台、600吨液压机1台KH-500、CO2气体保护焊5台、ZX7-400C逆变直流弧焊机2台、CG1-100C气割小车3台、Z3050摇臂钻1台、U.08/7-C空气压缩机1台、DUT-9018超声波探伤仪、XXQ-2505X射线探伤仪等先进的加工和检测设备。现可提供切割工件直线度每m＝0.5mm，垂直度每100m厚＝3mm，外形尺寸＝1mm，规格*，质量稳定可靠，可直接按技术尺寸安装使用，从而减少加工工序和加工成本。其材质主要有：普　板：Q235（A3）、SS400、A36、SM400A、St37-2等。锅炉板：20g、SA285GrC、SB410、16Mng、410B、KP42等。　碳结板：10-50#、 20Mn、 50Mn、1025、10#等。容器板：Q245R、Q345R、16MnDR、15CrMoR、20R、SPV355、15MnVR、(S)A515Gr60、(S)A515Gr70 、(S)A516Gr60、(S)A516Gr70等。船　板：A、B、D、E、AH32、DH32、EH32、AH36、DH36、EH36、2HGr50。桥梁用板：Q235qC、Q345qC、Q370qC、14MnNbq等。合金结构钢板：50Mn2V、 15CrMo、 20Mn2、 40 Mn2、 20MnSi、 20CrMo、 30.35CrMoVNi、 42CrMo、20Cr、 40Cr等。建筑结构用板：Q235GJC、Q345GJC、Q390GJC等。低合金高强度钢板：Q345A（16Mn）、Q390（15MnV）、Q420A（15MnVN）、Q460C、 A572Gr50、 SM490B、 St44-3、 St52-3、 S275JR、S355JR、 WH60A、 WH70B、 A572Gr50、 50A、 43A等。</w:t>
      </w:r>
    </w:p>
    <w:p>
      <w:pPr/>
      <w:r>
        <w:rPr/>
        <w:t xml:space="preserve">主营产品：热轧钢板，Q345B,Q345R,容器板，锅炉板，船板</w:t>
      </w:r>
    </w:p>
    <w:p>
      <w:pPr/>
      <w:r>
        <w:rPr/>
        <w:t xml:space="preserve">主要产品：热轧钢板Q345 低合金钢板Q345B 容器板Q345R 船用钢板AH36</w:t>
      </w:r>
    </w:p>
    <w:p>
      <w:pPr/>
      <w:r>
        <w:rPr/>
        <w:t xml:space="preserve">注册时间：2010-04-08 10:34:59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企业地址：郑州市郑东新区商都路六号商都世贸中心东2栋2201，2202 郑州新郑市人民路与神州路交叉口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品牌名称：舞钢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法人代表：王天</w:t>
      </w:r>
    </w:p>
    <w:p>
      <w:pPr/>
      <w:r>
        <w:rPr/>
        <w:t xml:space="preserve">手机号：15938739658</w:t>
      </w:r>
    </w:p>
    <w:p>
      <w:pPr/>
      <w:r>
        <w:rPr/>
        <w:t xml:space="preserve">联系人：殷果</w:t>
      </w:r>
    </w:p>
    <w:p>
      <w:pPr/>
      <w:r>
        <w:rPr/>
        <w:t xml:space="preserve">邮箱：xhyinguo@126.com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https://www.yyzq.team/post/208547.html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5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新郑鑫惠钢铁加工有限公司(新郑福华钢铁集团有限公司)</dc:title>
  <dc:description>仅供学习交流使用、请勿用途非法用途。违者后果自负！</dc:description>
  <dc:subject>https://www.yyzq.team/post/208547.html</dc:subject>
  <cp:keywords>企业名录,热轧钢板,Q345B,Q345R,容器板,锅炉板,船板,生产型公司</cp:keywords>
  <cp:category>企业名录</cp:category>
  <cp:lastModifiedBy>一叶知秋</cp:lastModifiedBy>
  <dcterms:created xsi:type="dcterms:W3CDTF">2024-09-21T14:40:43+08:00</dcterms:created>
  <dcterms:modified xsi:type="dcterms:W3CDTF">2024-09-21T14:40:43+08:00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