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东莞市锵泰精密机械有限公司(东莞市泰诚精密技术有限公司)</w:t>
      </w:r>
    </w:p>
    <w:p>
      <w:pPr/>
      <w:r>
        <w:rPr/>
        <w:t xml:space="preserve">锵泰精密机械有限公司于一九九三年始创于台湾，一九九八年在大陆设厂，2000年设机械手组装总厂。*生产工业用机械手。除了全球近30多个代理商外，接受委托代工（OEM）供应13个欧美知名品牌的工业机械手产品，已成为代表台湾（大陆）能与欧、美、日品牌抗衡的世界级塑胶成型专用机械手*制造厂商，并成为全球十大机械手供应商之一。在*的领域里，在不断变化的*的*环境中，我们用深耕多年的经验，以使用者的角度来探索，充分地了解使用者对效率、品质及创新的迫切需求。一直以来，我们秉着诚实、务实、*的理念，以快速的工作流程配合，为您提供*的产品交货速度，让您在面对庞大的生产线需求时，解决因零件短缺引发的危机，大大提高产品效率，使企业永远保持佳的竟争业态。1.本公司拥有世界先进CNC与FMS的精密电脑加工设备，电子加工设备，规划达到欧美同业，循环组立系统及自动化的仓储设备，可24小时自动生产，零配件自制率达90%以上，库存零配件供应保证10年无虑，拥有全世界快的交货期。2.本公司大力投入研发设备及多名优秀开发人才，采用新式CAD电脑辅助设备系统、精密的测试仪器，不断研发创造出高性能的新机种。3.本公司模组化设计方便工作人员维修及保养，提高机械使用的妥善。4.本公司自行研发、设计、制造、生产产品，交货期短，满足客户使用需求。</w:t>
      </w:r>
    </w:p>
    <w:p>
      <w:pPr/>
      <w:r>
        <w:rPr/>
        <w:t xml:space="preserve">主营产品：机械手,切管机,;各种齿轮;蜗轮;同步轮;多头丝杆、罗杆;粉碎机配件;印刷机配件;拉丝机配件等;</w:t>
      </w:r>
    </w:p>
    <w:p>
      <w:pPr/>
      <w:r>
        <w:rPr/>
        <w:t xml:space="preserve">主要产品：机械手   </w:t>
      </w:r>
    </w:p>
    <w:p>
      <w:pPr/>
      <w:r>
        <w:rPr/>
        <w:t xml:space="preserve">注册时间：2009-12-21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虎门镇白沙一村工业区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品牌名称：锵泰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手机号：13926870126</w:t>
      </w:r>
    </w:p>
    <w:p>
      <w:pPr/>
      <w:r>
        <w:rPr/>
        <w:t xml:space="preserve">联系人：张秀</w:t>
      </w:r>
    </w:p>
    <w:p>
      <w:pPr/>
      <w:r>
        <w:rPr/>
        <w:t xml:space="preserve">邮箱：13926870126@139.com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东莞市锵泰精密机械有限公司(东莞市泰诚精密技术有限公司)</dc:title>
  <dc:description>仅供学习交流使用、请勿用途非法用途。违者后果自负！</dc:description>
  <dc:subject>https://www.yyzq.team/post/247726.html</dc:subject>
  <cp:keywords>企业名录,机械手,切管机,各种齿轮,蜗轮,同步轮,多头丝杆,罗杆,粉碎机配件,印刷机配件,拉丝机配件等,生产型公司</cp:keywords>
  <cp:category>企业名录</cp:category>
  <cp:lastModifiedBy>一叶知秋</cp:lastModifiedBy>
  <dcterms:created xsi:type="dcterms:W3CDTF">2024-09-21T16:23:52+08:00</dcterms:created>
  <dcterms:modified xsi:type="dcterms:W3CDTF">2024-09-21T16:23:52+08:00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