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自媒体个人怎么赚钱最快呢 </w:t>
      </w:r>
    </w:p>
    <w:p>
      <w:pPr/>
      <w:r>
        <w:rPr/>
        <w:t xml:space="preserve">自媒体个人如何快速赚钱：全方位攻略解析</w:t>
      </w:r>
    </w:p>
    <w:p>
      <w:pPr/>
      <w:r>
        <w:rPr/>
        <w:t xml:space="preserve">随着互联网的快速发展，自媒体行业逐渐成为了一个热门的创业领域。自媒体个人如何快速赚钱成为许多人的关注焦点。本文将为您详细解析自媒体个人如何快速赚钱的全方位攻略。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一、选择合适的自媒体平台</w:t>
      </w:r>
    </w:p>
    <w:p>
      <w:pPr>
        <w:numPr>
          <w:ilvl w:val="0"/>
          <w:numId w:val="1"/>
        </w:numPr>
      </w:pPr>
      <w:r>
        <w:rPr/>
        <w:t xml:space="preserve">微信公众号：微信公众号拥有庞大的用户群体，适合内容创作者进行品牌宣传、吸粉变现。</w:t>
      </w:r>
    </w:p>
    <w:p>
      <w:pPr>
        <w:numPr>
          <w:ilvl w:val="0"/>
          <w:numId w:val="1"/>
        </w:numPr>
      </w:pPr>
      <w:r>
        <w:rPr/>
        <w:t xml:space="preserve">抖音：抖音短视频平台，用户活跃度高，适合短视频创作者展示才华，实现流量变现。</w:t>
      </w:r>
    </w:p>
    <w:p>
      <w:pPr>
        <w:numPr>
          <w:ilvl w:val="0"/>
          <w:numId w:val="1"/>
        </w:numPr>
      </w:pPr>
      <w:r>
        <w:rPr/>
        <w:t xml:space="preserve">快手：快手短视频平台，以农村、小镇青年为主，适合贴近生活、幽默搞笑的内容创作者。</w:t>
      </w:r>
    </w:p>
    <w:p>
      <w:pPr>
        <w:numPr>
          <w:ilvl w:val="0"/>
          <w:numId w:val="1"/>
        </w:numPr>
      </w:pPr>
      <w:r>
        <w:rPr/>
        <w:t xml:space="preserve">知乎：知乎以问答社区为主，适合知识型、专业型内容创作者。</w:t>
      </w:r>
    </w:p>
    <w:p>
      <w:pPr>
        <w:numPr>
          <w:ilvl w:val="0"/>
          <w:numId w:val="1"/>
        </w:numPr>
      </w:pPr>
      <w:r>
        <w:rPr/>
        <w:t xml:space="preserve">百家号：百家号是百度旗下的自媒体平台，适合内容创作者进行文章、视频等多种形式的内容创作。</w:t>
      </w:r>
    </w:p>
    <w:p>
      <w:pPr/>
      <w:r>
        <w:rPr/>
        <w:t xml:space="preserve">二、明确个人创作定位和主题</w:t>
      </w:r>
    </w:p>
    <w:p>
      <w:pPr>
        <w:numPr>
          <w:ilvl w:val="0"/>
          <w:numId w:val="2"/>
        </w:numPr>
      </w:pPr>
      <w:r>
        <w:rPr/>
        <w:t xml:space="preserve">根据自身兴趣和特长，选择一个合适的领域进行深耕。</w:t>
      </w:r>
    </w:p>
    <w:p>
      <w:pPr>
        <w:numPr>
          <w:ilvl w:val="0"/>
          <w:numId w:val="2"/>
        </w:numPr>
      </w:pPr>
      <w:r>
        <w:rPr/>
        <w:t xml:space="preserve">确定个人品牌形象，打造独特的个人风格。</w:t>
      </w:r>
    </w:p>
    <w:p>
      <w:pPr>
        <w:numPr>
          <w:ilvl w:val="0"/>
          <w:numId w:val="2"/>
        </w:numPr>
      </w:pPr>
      <w:r>
        <w:rPr/>
        <w:t xml:space="preserve">深入了解目标用户需求，生产有价值的内容。</w:t>
      </w:r>
    </w:p>
    <w:p>
      <w:pPr/>
      <w:r>
        <w:rPr/>
        <w:t xml:space="preserve">三、高质量内容创作</w:t>
      </w:r>
    </w:p>
    <w:p>
      <w:pPr>
        <w:numPr>
          <w:ilvl w:val="0"/>
          <w:numId w:val="3"/>
        </w:numPr>
      </w:pPr>
      <w:r>
        <w:rPr/>
        <w:t xml:space="preserve">提升写作能力，注重专业素养和学习能力。</w:t>
      </w:r>
    </w:p>
    <w:p>
      <w:pPr>
        <w:numPr>
          <w:ilvl w:val="0"/>
          <w:numId w:val="3"/>
        </w:numPr>
      </w:pPr>
      <w:r>
        <w:rPr/>
        <w:t xml:space="preserve">创作具有独特见解、有价值的内容。</w:t>
      </w:r>
    </w:p>
    <w:p>
      <w:pPr>
        <w:numPr>
          <w:ilvl w:val="0"/>
          <w:numId w:val="3"/>
        </w:numPr>
      </w:pPr>
      <w:r>
        <w:rPr/>
        <w:t xml:space="preserve">结合热点事件，制作具有时效性的内容。</w:t>
      </w:r>
    </w:p>
    <w:p>
      <w:pPr/>
      <w:r>
        <w:rPr/>
        <w:t xml:space="preserve">四、积极与粉丝互动</w:t>
      </w:r>
    </w:p>
    <w:p>
      <w:pPr>
        <w:numPr>
          <w:ilvl w:val="0"/>
          <w:numId w:val="4"/>
        </w:numPr>
      </w:pPr>
      <w:r>
        <w:rPr/>
        <w:t xml:space="preserve">回复评论、解答问题，与粉丝建立良好的互动关系。</w:t>
      </w:r>
    </w:p>
    <w:p>
      <w:pPr>
        <w:numPr>
          <w:ilvl w:val="0"/>
          <w:numId w:val="4"/>
        </w:numPr>
      </w:pPr>
      <w:r>
        <w:rPr/>
        <w:t xml:space="preserve">通过互动了解粉丝需求，提升品牌价值。</w:t>
      </w:r>
    </w:p>
    <w:p>
      <w:pPr>
        <w:numPr>
          <w:ilvl w:val="0"/>
          <w:numId w:val="4"/>
        </w:numPr>
      </w:pPr>
      <w:r>
        <w:rPr/>
        <w:t xml:space="preserve">定期举办线上线下活动，增强粉丝粘性。</w:t>
      </w:r>
    </w:p>
    <w:p>
      <w:pPr/>
      <w:r>
        <w:rPr/>
        <w:t xml:space="preserve">五、多元化变现方式</w:t>
      </w:r>
    </w:p>
    <w:p>
      <w:pPr>
        <w:numPr>
          <w:ilvl w:val="0"/>
          <w:numId w:val="5"/>
        </w:numPr>
      </w:pPr>
      <w:r>
        <w:rPr/>
        <w:t xml:space="preserve">广告收入：平台广告分成、植入广告等。</w:t>
      </w:r>
    </w:p>
    <w:p>
      <w:pPr>
        <w:numPr>
          <w:ilvl w:val="0"/>
          <w:numId w:val="5"/>
        </w:numPr>
      </w:pPr>
      <w:r>
        <w:rPr/>
        <w:t xml:space="preserve">付费内容：推出会员专栏、付费课程等。</w:t>
      </w:r>
    </w:p>
    <w:p>
      <w:pPr>
        <w:numPr>
          <w:ilvl w:val="0"/>
          <w:numId w:val="5"/>
        </w:numPr>
      </w:pPr>
      <w:r>
        <w:rPr/>
        <w:t xml:space="preserve">带货：与品牌合作，进行产品推广，获得佣金。</w:t>
      </w:r>
    </w:p>
    <w:p>
      <w:pPr>
        <w:numPr>
          <w:ilvl w:val="0"/>
          <w:numId w:val="5"/>
        </w:numPr>
      </w:pPr>
      <w:r>
        <w:rPr/>
        <w:t xml:space="preserve">线下活动：举办线下讲座、培训等活动，实现个人品牌价值。</w:t>
      </w:r>
    </w:p>
    <w:p>
      <w:pPr>
        <w:numPr>
          <w:ilvl w:val="0"/>
          <w:numId w:val="5"/>
        </w:numPr>
      </w:pPr>
      <w:r>
        <w:rPr/>
        <w:t xml:space="preserve">知识付费：撰写书籍、发表文章等。</w:t>
      </w:r>
    </w:p>
    <w:p>
      <w:pPr/>
      <w:r>
        <w:rPr/>
        <w:t xml:space="preserve">六、持续优化和调整</w:t>
      </w:r>
    </w:p>
    <w:p>
      <w:pPr>
        <w:numPr>
          <w:ilvl w:val="0"/>
          <w:numId w:val="6"/>
        </w:numPr>
      </w:pPr>
      <w:r>
        <w:rPr/>
        <w:t xml:space="preserve">定期分析数据，了解粉丝喜好，调整内容策略。</w:t>
      </w:r>
    </w:p>
    <w:p>
      <w:pPr>
        <w:numPr>
          <w:ilvl w:val="0"/>
          <w:numId w:val="6"/>
        </w:numPr>
      </w:pPr>
      <w:r>
        <w:rPr/>
        <w:t xml:space="preserve">模仿优秀自媒体，学习借鉴成功经验。</w:t>
      </w:r>
    </w:p>
    <w:p>
      <w:pPr>
        <w:numPr>
          <w:ilvl w:val="0"/>
          <w:numId w:val="6"/>
        </w:numPr>
      </w:pPr>
      <w:r>
        <w:rPr/>
        <w:t xml:space="preserve">保持创新，勇于尝试新形式、新领域。</w:t>
      </w:r>
    </w:p>
    <w:p>
      <w:pPr/>
      <w:r>
        <w:rPr/>
        <w:t xml:space="preserve">自媒体个人快速赚钱并非易事，但只要选择合适的平台、明确个人定位、创作高质量内容、积极互动、多元化变现，持续优化和调整，相信您一定能在这个充满机遇和挑战的自媒体时代取得成功。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9982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1B18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D14F8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B2366C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14600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74E39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自媒体个人怎么赚钱最快呢 </dc:title>
  <dc:description>仅供学习交流使用、请勿用途非法用途。违者后果自负！</dc:description>
  <dc:subject>https://www.yyzq.team/post/372632.html</dc:subject>
  <cp:keywords>内容,媒体,个人,创作者,变现</cp:keywords>
  <cp:category>自媒体</cp:category>
  <cp:lastModifiedBy>一叶知秋</cp:lastModifiedBy>
  <dcterms:created xsi:type="dcterms:W3CDTF">2024-09-20T20:48:34+08:00</dcterms:created>
  <dcterms:modified xsi:type="dcterms:W3CDTF">2024-09-20T20:48:34+08:00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