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流量卡有什么弊端? </w:t>
      </w:r>
    </w:p>
    <w:p>
      <w:pPr/>
      <w:r>
        <w:rPr/>
        <w:t xml:space="preserve">流量卡：便利背后的隐忧——揭秘流量卡的五大弊端</w:t>
      </w:r>
    </w:p>
    <w:p>
      <w:pPr/>
      <w:r>
        <w:rPr/>
        <w:t xml:space="preserve">随着智能手机的普及，流量卡成为了许多人生活中不可或缺的一部分。它以其低廉的资费和丰富的流量资源，受到了广大用户的喜爱。在便利的背后，流量卡也存在一些弊端。本文将为您揭秘流量卡的五大弊端。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一、地区限制</w:t>
      </w:r>
    </w:p>
    <w:p>
      <w:pPr>
        <w:numPr>
          <w:ilvl w:val="0"/>
          <w:numId w:val="1"/>
        </w:numPr>
      </w:pPr>
      <w:r>
        <w:rPr/>
        <w:t xml:space="preserve">流量卡并非全国通用。有些流量卡仅限于特定地区使用，对于一些偏远地区，如新疆、西藏等地，可能无法办理流量卡，因为当地缺乏本地运营商和快递小哥的帮助进行激活。</w:t>
      </w:r>
    </w:p>
    <w:p>
      <w:pPr>
        <w:numPr>
          <w:ilvl w:val="0"/>
          <w:numId w:val="1"/>
        </w:numPr>
      </w:pPr>
      <w:r>
        <w:rPr/>
        <w:t xml:space="preserve">流量卡的地区限制给用户带来了不便。若用户在出差、旅游等情况下，需要更换流量卡，无疑会增加不少麻烦。</w:t>
      </w:r>
    </w:p>
    <w:p>
      <w:pPr/>
      <w:r>
        <w:rPr/>
        <w:t xml:space="preserve">二、网速不稳定</w:t>
      </w:r>
    </w:p>
    <w:p>
      <w:pPr>
        <w:numPr>
          <w:ilvl w:val="0"/>
          <w:numId w:val="2"/>
        </w:numPr>
      </w:pPr>
      <w:r>
        <w:rPr/>
        <w:t xml:space="preserve">部分流量卡的网速不稳定，可能与当地网络环境、运营商网络优化等因素有关。</w:t>
      </w:r>
    </w:p>
    <w:p>
      <w:pPr>
        <w:numPr>
          <w:ilvl w:val="0"/>
          <w:numId w:val="2"/>
        </w:numPr>
      </w:pPr>
      <w:r>
        <w:rPr/>
        <w:t xml:space="preserve">网速不稳定会导致用户在使用过程中，如看视频、玩游戏、上网时，出现卡顿、加载缓慢等问题。</w:t>
      </w:r>
    </w:p>
    <w:p>
      <w:pPr/>
      <w:r>
        <w:rPr/>
        <w:t xml:space="preserve">三、虚量问题</w:t>
      </w:r>
    </w:p>
    <w:p>
      <w:pPr>
        <w:numPr>
          <w:ilvl w:val="0"/>
          <w:numId w:val="3"/>
        </w:numPr>
      </w:pPr>
      <w:r>
        <w:rPr/>
        <w:t xml:space="preserve">部分流量卡存在虚量问题，实际到手的流量远低于套餐所述流量。</w:t>
      </w:r>
    </w:p>
    <w:p>
      <w:pPr>
        <w:numPr>
          <w:ilvl w:val="0"/>
          <w:numId w:val="3"/>
        </w:numPr>
      </w:pPr>
      <w:r>
        <w:rPr/>
        <w:t xml:space="preserve">虚量问题可能涉及运营商、代理商等多方面原因，用户在购买流量卡时需谨慎。</w:t>
      </w:r>
    </w:p>
    <w:p>
      <w:pPr/>
      <w:r>
        <w:rPr/>
        <w:t xml:space="preserve">四、发货问题</w:t>
      </w:r>
    </w:p>
    <w:p>
      <w:pPr>
        <w:numPr>
          <w:ilvl w:val="0"/>
          <w:numId w:val="4"/>
        </w:numPr>
      </w:pPr>
      <w:r>
        <w:rPr/>
        <w:t xml:space="preserve">部分流量卡发货慢，甚至出现不发货的情况。</w:t>
      </w:r>
    </w:p>
    <w:p>
      <w:pPr>
        <w:numPr>
          <w:ilvl w:val="0"/>
          <w:numId w:val="4"/>
        </w:numPr>
      </w:pPr>
      <w:r>
        <w:rPr/>
        <w:t xml:space="preserve">发货问题可能与库存、物流等因素有关，用户在购买时需关注商家发货速度。</w:t>
      </w:r>
    </w:p>
    <w:p>
      <w:pPr/>
      <w:r>
        <w:rPr/>
        <w:t xml:space="preserve">五、参与活动才能享受套餐</w:t>
      </w:r>
    </w:p>
    <w:p>
      <w:pPr>
        <w:numPr>
          <w:ilvl w:val="0"/>
          <w:numId w:val="5"/>
        </w:numPr>
      </w:pPr>
      <w:r>
        <w:rPr/>
        <w:t xml:space="preserve">部分流量卡需要参与活动才能享受套餐优惠，如提前充话费、办套餐等。</w:t>
      </w:r>
    </w:p>
    <w:p>
      <w:pPr>
        <w:numPr>
          <w:ilvl w:val="0"/>
          <w:numId w:val="5"/>
        </w:numPr>
      </w:pPr>
      <w:r>
        <w:rPr/>
        <w:t xml:space="preserve">虽然活动优惠有利于用户，但同时也增加了用户的经济负担。</w:t>
      </w:r>
    </w:p>
    <w:p>
      <w:pPr/>
    </w:p>
    <w:p>
      <w:pPr/>
      <w:r>
        <w:rPr/>
        <w:t xml:space="preserve">流量卡在给我们的生活带来便利的同时，也存在一些弊端。用户在购买流量卡时，应充分考虑以上五大弊端，选择适合自己的流量卡。同时，运营商和代理商也应加强监管，提高服务质量，为广大用户提供更好的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https://www.yyzq.team/post/430302.html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4E0A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FD9CC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609CB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2CD8E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DA2B5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3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流量卡有什么弊端? </dc:title>
  <dc:description>仅供学习交流使用、请勿用途非法用途。违者后果自负！</dc:description>
  <dc:subject>https://www.yyzq.team/post/430302.html</dc:subject>
  <cp:keywords>流量,用户,弊端,发货,问题</cp:keywords>
  <cp:category>流量卡在线营业厅</cp:category>
  <cp:lastModifiedBy>一叶知秋</cp:lastModifiedBy>
  <dcterms:created xsi:type="dcterms:W3CDTF">2024-09-20T13:40:55+08:00</dcterms:created>
  <dcterms:modified xsi:type="dcterms:W3CDTF">2024-09-20T13:40:55+08:00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