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上海中意石油设备制造有限公司</w:t>
      </w:r>
    </w:p>
    <w:p>
      <w:pPr/>
      <w:r>
        <w:rPr/>
        <w:t xml:space="preserve">中意石油设备制造有限公司经国家经贸委批准与意大利新比隆公司就加油机技术转让和合作生产而成立，在国内率先运用国际上先进的电脑计量燃油加油机技术，形成生产性能先进、品质优良的高档税控燃油加油机的*设计、制造、经营的公司。 上海中意石油设备制造有限公司向国内外提供税控燃油加油机、油站管理系统、智能IC卡系统、液位仪、潜泵及其它与现代化加油站相关的配套产品和服务。并与"中石化"、"中石油"和全国各地的用户建立了良好的合作关系。 将世界加油机领域的新技术与上海中意的技术融会一体，是上海中意的追求。将不断提高企业的核心能力、不断提高市场的竞争能力、不断追求进步和创新产品，是上海中意的目标。上海中意为使我国的加油机产品跻身于世界先进行列而奋斗！</w:t>
      </w:r>
    </w:p>
    <w:p>
      <w:pPr/>
      <w:r>
        <w:rPr/>
        <w:t xml:space="preserve">主营产品：石油机械及设备的设计制造；加油设备的销售及售后服务；机电产品、金属材料（除贵金属）、五金交电的批售，</w:t>
      </w:r>
    </w:p>
    <w:p>
      <w:pPr/>
      <w:r>
        <w:rPr/>
        <w:t xml:space="preserve">主要产品：</w:t>
      </w:r>
    </w:p>
    <w:p>
      <w:pPr/>
      <w:r>
        <w:rPr/>
        <w:t xml:space="preserve">注册时间：2009-11-13 17:38:47</w:t>
      </w:r>
    </w:p>
    <w:p>
      <w:pPr/>
      <w:r>
        <w:rPr/>
        <w:t xml:space="preserve">经营模式：</w:t>
      </w:r>
    </w:p>
    <w:p>
      <w:pPr/>
      <w:r>
        <w:rPr/>
        <w:t xml:space="preserve">注册地址：中国 上海 黄浦区</w:t>
      </w:r>
    </w:p>
    <w:p>
      <w:pPr/>
      <w:r>
        <w:rPr/>
        <w:t xml:space="preserve">企业地址：中国上海市长阳路1687号</w:t>
      </w:r>
    </w:p>
    <w:p>
      <w:pPr/>
      <w:r>
        <w:rPr/>
        <w:t xml:space="preserve">企业类型：其它</w:t>
      </w:r>
    </w:p>
    <w:p>
      <w:pPr/>
      <w:r>
        <w:rPr/>
        <w:t xml:space="preserve">品牌名称：</w:t>
      </w:r>
    </w:p>
    <w:p>
      <w:pPr/>
      <w:r>
        <w:rPr/>
        <w:t xml:space="preserve">企业人数：1</w:t>
      </w:r>
    </w:p>
    <w:p>
      <w:pPr/>
      <w:r>
        <w:rPr/>
        <w:t xml:space="preserve">注册资本：500</w:t>
      </w:r>
    </w:p>
    <w:p>
      <w:pPr/>
      <w:r>
        <w:rPr/>
        <w:t xml:space="preserve">营业额：1</w:t>
      </w:r>
    </w:p>
    <w:p>
      <w:pPr/>
      <w:r>
        <w:rPr/>
        <w:t xml:space="preserve">法人代表：郑伯华</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https://www.yyzq.team/post/73210.html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上海中意石油设备制造有限公司</dc:title>
  <dc:description>仅供学习交流使用、请勿用途非法用途。违者后果自负！</dc:description>
  <dc:subject>https://www.yyzq.team/post/73210.html</dc:subject>
  <cp:keywords>企业名录,石油机械及设备的设计制造；加油设备的销售及售后服务；机电产品,金属材料（除贵金属）,五金交电的批售,公司</cp:keywords>
  <cp:category>企业名录</cp:category>
  <cp:lastModifiedBy>一叶知秋</cp:lastModifiedBy>
  <dcterms:created xsi:type="dcterms:W3CDTF">2024-09-21T12:46:12+08:00</dcterms:created>
  <dcterms:modified xsi:type="dcterms:W3CDTF">2024-09-21T12:46:12+08:00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