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上海免费注册公司官网网址查询 </w:t>
      </w:r>
    </w:p>
    <w:p>
      <w:pPr/>
      <w:r>
        <w:rPr/>
        <w:t xml:space="preserve">上海免费注册公司官网网址查询指南：轻松开启创业之旅</w:t>
      </w:r>
    </w:p>
    <w:p>
      <w:pPr/>
      <w:r>
        <w:rPr/>
        <w:t xml:space="preserve">随着创业热潮的兴起，越来越多的创业者选择在上海注册公司。为方便创业者快速了解免费注册公司的相关信息，本文将详细介绍上海免费注册公司官网网址的查询方法，助您轻松开启创业之旅。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一、上海免费注册公司官网网址查询的重要性</w:t>
      </w:r>
    </w:p>
    <w:p>
      <w:pPr>
        <w:numPr>
          <w:ilvl w:val="0"/>
          <w:numId w:val="1"/>
        </w:numPr>
      </w:pPr>
      <w:r>
        <w:rPr/>
        <w:t xml:space="preserve">了解政策：通过查询上海免费注册公司官网，创业者可以第一时间了解最新的创业政策、扶持措施以及相关法规。</w:t>
      </w:r>
    </w:p>
    <w:p>
      <w:pPr>
        <w:numPr>
          <w:ilvl w:val="0"/>
          <w:numId w:val="1"/>
        </w:numPr>
      </w:pPr>
      <w:r>
        <w:rPr/>
        <w:t xml:space="preserve">提高效率：了解官网网址后，创业者可随时关注公司注册进度，提高办事效率。</w:t>
      </w:r>
    </w:p>
    <w:p>
      <w:pPr>
        <w:numPr>
          <w:ilvl w:val="0"/>
          <w:numId w:val="1"/>
        </w:numPr>
      </w:pPr>
      <w:r>
        <w:rPr/>
        <w:t xml:space="preserve">获取指导：官网提供注册流程、所需材料等信息，有助于创业者顺利注册公司。</w:t>
      </w:r>
    </w:p>
    <w:p>
      <w:pPr/>
      <w:r>
        <w:rPr/>
        <w:t xml:space="preserve">二、上海免费注册公司官网网址查询方法</w:t>
      </w:r>
    </w:p>
    <w:p>
      <w:pPr>
        <w:numPr>
          <w:ilvl w:val="0"/>
          <w:numId w:val="2"/>
        </w:numPr>
      </w:pPr>
      <w:r>
        <w:rPr/>
        <w:t xml:space="preserve">通过搜索引擎查询</w:t>
      </w:r>
    </w:p>
    <w:p>
      <w:pPr/>
      <w:r>
        <w:rPr/>
        <w:t xml:space="preserve">在百度、360搜索等搜索引擎中输入“上海免费注册公司官网网址”，即可找到相关信息。</w:t>
      </w:r>
    </w:p>
    <w:p>
      <w:pPr>
        <w:numPr>
          <w:ilvl w:val="0"/>
          <w:numId w:val="3"/>
        </w:numPr>
      </w:pPr>
      <w:r>
        <w:rPr/>
        <w:t xml:space="preserve">关注政府部门官方微信公众号</w:t>
      </w:r>
    </w:p>
    <w:p>
      <w:pPr/>
      <w:r>
        <w:rPr/>
        <w:t xml:space="preserve">关注上海市市场监督管理局、上海市商务委员会等政府部门官方微信公众号，了解免费注册公司官网网址。</w:t>
      </w:r>
    </w:p>
    <w:p>
      <w:pPr>
        <w:numPr>
          <w:ilvl w:val="0"/>
          <w:numId w:val="4"/>
        </w:numPr>
      </w:pPr>
      <w:r>
        <w:rPr/>
        <w:t xml:space="preserve">咨询专业机构</w:t>
      </w:r>
    </w:p>
    <w:p>
      <w:pPr/>
      <w:r>
        <w:rPr/>
        <w:t xml:space="preserve">如果您在查询过程中遇到困难，可咨询专业的创业服务机构和代办公司，他们可以为您提供准确的官网网址。</w:t>
      </w:r>
    </w:p>
    <w:p>
      <w:pPr/>
      <w:r>
        <w:rPr/>
        <w:t xml:space="preserve">三、上海免费注册公司官网网址推荐</w:t>
      </w:r>
    </w:p>
    <w:p>
      <w:pPr>
        <w:numPr>
          <w:ilvl w:val="0"/>
          <w:numId w:val="5"/>
        </w:numPr>
      </w:pPr>
      <w:r>
        <w:rPr/>
        <w:t xml:space="preserve">上海一窗通平台（</w:t>
      </w:r>
      <w:hyperlink r:id="rId8" w:history="1">
        <w:r>
          <w:rPr/>
          <w:t xml:space="preserve">http://www.shygt.gov.cn/</w:t>
        </w:r>
      </w:hyperlink>
      <w:r>
        <w:rPr/>
        <w:t xml:space="preserve">）</w:t>
      </w:r>
    </w:p>
    <w:p>
      <w:pPr/>
      <w:r>
        <w:rPr/>
        <w:t xml:space="preserve">上海一窗通平台是上海市政府推出的综合性政务服务网站，提供公司注册、税务登记、社会保险登记等一站式服务。</w:t>
      </w:r>
    </w:p>
    <w:p>
      <w:pPr>
        <w:numPr>
          <w:ilvl w:val="0"/>
          <w:numId w:val="6"/>
        </w:numPr>
      </w:pPr>
      <w:r>
        <w:rPr/>
        <w:t xml:space="preserve">上海市工商行政管理局（</w:t>
      </w:r>
      <w:hyperlink r:id="rId9" w:history="1">
        <w:r>
          <w:rPr/>
          <w:t xml:space="preserve">http://www.sgs.gov.cn/</w:t>
        </w:r>
      </w:hyperlink>
      <w:r>
        <w:rPr/>
        <w:t xml:space="preserve">）</w:t>
      </w:r>
    </w:p>
    <w:p>
      <w:pPr/>
      <w:r>
        <w:rPr/>
        <w:t xml:space="preserve">上海市工商行政管理局官网提供公司注册、企业信息查询等服务。</w:t>
      </w:r>
    </w:p>
    <w:p>
      <w:pPr>
        <w:numPr>
          <w:ilvl w:val="0"/>
          <w:numId w:val="7"/>
        </w:numPr>
      </w:pPr>
      <w:r>
        <w:rPr/>
        <w:t xml:space="preserve">上海市商务委员会（</w:t>
      </w:r>
      <w:hyperlink r:id="rId10" w:history="1">
        <w:r>
          <w:rPr/>
          <w:t xml:space="preserve">http://www.shmofa.gov.cn/</w:t>
        </w:r>
      </w:hyperlink>
      <w:r>
        <w:rPr/>
        <w:t xml:space="preserve">）</w:t>
      </w:r>
    </w:p>
    <w:p>
      <w:pPr/>
      <w:r>
        <w:rPr/>
        <w:t xml:space="preserve">上海市商务委员会官网提供商务领域相关政策、法规、通知等信息。</w:t>
      </w:r>
    </w:p>
    <w:p>
      <w:pPr/>
      <w:r>
        <w:rPr/>
        <w:t xml:space="preserve">四、上海免费注册公司注意事项</w:t>
      </w:r>
    </w:p>
    <w:p>
      <w:pPr>
        <w:numPr>
          <w:ilvl w:val="0"/>
          <w:numId w:val="8"/>
        </w:numPr>
      </w:pPr>
      <w:r>
        <w:rPr/>
        <w:t xml:space="preserve">确保公司名称符合规定：公司名称应简洁、易记，避免使用禁用词汇。</w:t>
      </w:r>
    </w:p>
    <w:p>
      <w:pPr>
        <w:numPr>
          <w:ilvl w:val="0"/>
          <w:numId w:val="8"/>
        </w:numPr>
      </w:pPr>
      <w:r>
        <w:rPr/>
        <w:t xml:space="preserve">准备齐全注册材料：包括公司名称、经营范围、注册资本、股东信息、法定代表人信息等。</w:t>
      </w:r>
    </w:p>
    <w:p>
      <w:pPr>
        <w:numPr>
          <w:ilvl w:val="0"/>
          <w:numId w:val="8"/>
        </w:numPr>
      </w:pPr>
      <w:r>
        <w:rPr/>
        <w:t xml:space="preserve">选择合适的注册地址：虚拟地址和挂靠地址均可，但需确保符合相关规定。</w:t>
      </w:r>
    </w:p>
    <w:p>
      <w:pPr>
        <w:numPr>
          <w:ilvl w:val="0"/>
          <w:numId w:val="8"/>
        </w:numPr>
      </w:pPr>
      <w:r>
        <w:rPr/>
        <w:t xml:space="preserve">关注注册进度：及时关注公司注册进度，以便及时处理相关事宜。</w:t>
      </w:r>
    </w:p>
    <w:p>
      <w:pPr/>
      <w:r>
        <w:rPr/>
        <w:t xml:space="preserve">上海免费注册公司官网网址查询对创业者来说至关重要。通过了解官网网址，创业者可以轻松获取相关信息，提高注册效率。祝您创业顺利！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https://www.yyzq.team/post/417656.html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1DD8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3718C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38F149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760857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3CDFF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04E559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0E1D61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7DB31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ygt.gov.cn/" TargetMode="External"/><Relationship Id="rId9" Type="http://schemas.openxmlformats.org/officeDocument/2006/relationships/hyperlink" Target="http://www.sgs.gov.cn/" TargetMode="External"/><Relationship Id="rId10" Type="http://schemas.openxmlformats.org/officeDocument/2006/relationships/hyperlink" Target="http://www.shmofa.gov.cn/" TargetMode="External"/><Relationship Id="rId11" Type="http://schemas.openxmlformats.org/officeDocument/2006/relationships/hyperlink" Target="https://www.yyzq.team/post/417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上海免费注册公司官网网址查询 </dc:title>
  <dc:description>仅供学习交流使用、请勿用途非法用途。违者后果自负！</dc:description>
  <dc:subject>https://www.yyzq.team/post/417656.html</dc:subject>
  <cp:keywords>注册公司,上海,网址,免费,上海市</cp:keywords>
  <cp:category>注册公司</cp:category>
  <cp:lastModifiedBy>一叶知秋</cp:lastModifiedBy>
  <dcterms:created xsi:type="dcterms:W3CDTF">2024-09-20T15:43:07+08:00</dcterms:created>
  <dcterms:modified xsi:type="dcterms:W3CDTF">2024-09-20T15:43:07+08:00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