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湖南金雨森演艺文化传媒有限公司</w:t>
      </w:r>
    </w:p>
    <w:p>
      <w:pPr/>
      <w:r>
        <w:rPr/>
        <w:t xml:space="preserve">湖南金雨森演艺文化传媒有限公司（以下简称金雨森）是一间大型综合演出公司，由多位演艺界资深人士、经纪人和优秀行销人员等众多精英人士共同组建而成。公司下设：公关活动策划部、演出部、AV设备租赁部、舞美工程制作部、音乐制作部。\r\n\r\n金雨森主要从事各类活动的策划与执行，可为开业庆典、剪彩典礼、公司企业年会、演唱会、产品发布会等提供“一站式”服务。\r\n\r\n主营业务\r\n■ 大、中、小型演出全程策划承办、演唱会策划组织。\r\n■ 礼仪庆典全套服务（开业庆典、周年庆典、房产开盘开工奠基、婚礼寿宴、客户联谊、团拜会、新年联欢会、产品促销、新品发布会、会展等）。\r\n■ 各类演艺人员代理、（港、台、大陆）明星经纪。\r\n■ 舞美工程设计、制作、舞台、灯光及演出配套设备租赁。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注册时间：2009-09-11 12:22:26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湖南 长沙市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法人代表：***</w:t>
      </w:r>
    </w:p>
    <w:p>
      <w:pPr/>
      <w:r>
        <w:rPr/>
        <w:t xml:space="preserve">手机号：</w:t>
      </w:r>
    </w:p>
    <w:p>
      <w:pPr/>
      <w:r>
        <w:rPr/>
        <w:t xml:space="preserve">联系人：潘霞</w:t>
      </w:r>
    </w:p>
    <w:p>
      <w:pPr/>
      <w:r>
        <w:rPr/>
        <w:t xml:space="preserve">邮箱：JYS52088@163.com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https://www.yyzq.team/post/165469.html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54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湖南金雨森演艺文化传媒有限公司</dc:title>
  <dc:description>仅供学习交流使用、请勿用途非法用途。违者后果自负！</dc:description>
  <dc:subject>https://www.yyzq.team/post/165469.html</dc:subject>
  <cp:keywords>企业名录,服务型公司</cp:keywords>
  <cp:category>企业名录</cp:category>
  <cp:lastModifiedBy>一叶知秋</cp:lastModifiedBy>
  <dcterms:created xsi:type="dcterms:W3CDTF">2024-09-21T13:21:16+08:00</dcterms:created>
  <dcterms:modified xsi:type="dcterms:W3CDTF">2024-09-21T13:21:16+08:00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