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广东同创盈金属制品有限公司</w:t>
      </w:r>
    </w:p>
    <w:p>
      <w:pPr/>
      <w:r>
        <w:rPr/>
        <w:t xml:space="preserve">广东同创盈金属制品有限公司是一家集设计、研发、加工、销售为一体的整合型的不锈钢制造商。主要生产线有：西安引进的1250mm和1550mm拉矫设备各一台：日本引进1250mm分条设备一台；应对出口质量PVD真空离子6000mm电镀炉两台，国内中PVD真空离子4200mm电镀炉四台；行内先进的1250mm晶粉液压超精磨8k镜面设备四台，1550mm超精磨8k镜面设备两台；高精度1250mm丝印蚀刻设备两台，感光蚀刻生产线两条，能够应对各种的电梯装饰公司和幕墙装修公司的要求；另引进国内一台1250mm全自动压花成型设备；游离子高温镀铜生产线两条等。</w:t>
      </w:r>
    </w:p>
    <w:p/>
    <w:p>
      <w:pPr/>
      <w:r>
        <w:rPr/>
        <w:t xml:space="preserve">我们的产品主要包括了压延、退火、拉矫、分条以及不同的表面处理，像2B、BA、NO.4、拉丝、8k镜面、PVD真空电镀、蚀刻、乱纹、压花、镀铜等等。主营项目有：彩色不锈钢，彩色不锈钢板，不锈钢装饰板，不锈钢镜面板，不锈钢拉丝板，不锈钢蚀刻板，不锈钢花纹板，不锈钢喷砂板，不锈钢镭射板，不锈钢覆膜板，不锈钢乱纹板，不锈钢卫浴花板，不锈钢电梯装饰板，不锈钢镀铜，不锈钢屏风，不锈钢制品等。</w:t>
      </w:r>
    </w:p>
    <w:p/>
    <w:p>
      <w:pPr/>
      <w:r>
        <w:rPr/>
        <w:t xml:space="preserve">作为一家管理规范的现代型企业，凭借精良的设备、产品及完善的服务，我司获得了海内外客户的信任与认可，并实现业务的稳健增长。同创盈坚持执行‘客制化’经营策略，公司可根据不同客户的不同需求和不同的订货计划，以充足的货源、优惠的价格，效率满足各方客户的需要。</w:t>
      </w:r>
    </w:p>
    <w:p/>
    <w:p>
      <w:pPr/>
      <w:r>
        <w:rPr/>
        <w:t xml:space="preserve">同创盈真诚的希望能够与您建立长期友好的合作关系。请联系我们以获得更详细的资料与信息，我们将竭诚为您服务！</w:t>
      </w:r>
    </w:p>
    <w:p>
      <w:pPr/>
      <w:r>
        <w:rPr/>
        <w:t xml:space="preserve">主营产品：彩色不锈钢，彩色不锈钢板，不锈钢装饰板，不锈钢镜面板，不锈钢拉丝板，不锈钢蚀刻板，不锈钢花纹板</w:t>
      </w:r>
    </w:p>
    <w:p>
      <w:pPr/>
      <w:r>
        <w:rPr/>
        <w:t xml:space="preserve">主要产品：彩色不锈钢制品 不锈钢拉丝板 不锈钢镜面板 不锈钢辐射板 不锈钢花纹板等</w:t>
      </w:r>
    </w:p>
    <w:p>
      <w:pPr/>
      <w:r>
        <w:rPr/>
        <w:t xml:space="preserve">注册时间：2021-08-17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注册地址：广东佛山市禅城区</w:t>
      </w:r>
    </w:p>
    <w:p>
      <w:pPr/>
      <w:r>
        <w:rPr/>
        <w:t xml:space="preserve">企业地址：佛山大道中189号家博城D座7楼D7-7030A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品牌名称：甬金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法人代表：詹攀荣</w:t>
      </w:r>
    </w:p>
    <w:p>
      <w:pPr/>
      <w:r>
        <w:rPr/>
        <w:t xml:space="preserve">手机号：13727319868</w:t>
      </w:r>
    </w:p>
    <w:p>
      <w:pPr/>
      <w:r>
        <w:rPr/>
        <w:t xml:space="preserve">联系人：詹攀荣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https://www.yyzq.team/post/118604.html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86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广东同创盈金属制品有限公司</dc:title>
  <dc:description>仅供学习交流使用、请勿用途非法用途。违者后果自负！</dc:description>
  <dc:subject>https://www.yyzq.team/post/118604.html</dc:subject>
  <cp:keywords>企业名录,彩色不锈钢,彩色不锈钢板,不锈钢装饰板,不锈钢镜面板,不锈钢拉丝板,不锈钢蚀刻板,不锈钢花纹板,生产型公司</cp:keywords>
  <cp:category>企业名录</cp:category>
  <cp:lastModifiedBy>一叶知秋</cp:lastModifiedBy>
  <dcterms:created xsi:type="dcterms:W3CDTF">2024-09-21T10:38:44+08:00</dcterms:created>
  <dcterms:modified xsi:type="dcterms:W3CDTF">2024-09-21T10:38:44+08:00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