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诺达地毯</w:t>
      </w:r>
    </w:p>
    <w:p>
      <w:pPr/>
      <w:r>
        <w:rPr/>
        <w:t xml:space="preserve">诺达地毯网创立于2008年，公司集地毯装备研发、制造、地毯产品开发、生产、销售、服务于一身，以稳健的步伐快速挤身于中国地毯强手之林，获得了行业和客户的广泛认可。</w:t>
      </w:r>
    </w:p>
    <w:p/>
    <w:p>
      <w:pPr/>
      <w:r>
        <w:rPr/>
        <w:t xml:space="preserve">       目前，公司地毯产品以方块毯为主，拥有国际先进的地毯开发打样设备和纱线处理装备，公司自主研发的22台数字化簇绒机覆盖了国际上绝大部分机型，具备了近千万㎡的簇绒能力，三条先进的背胶、覆底线具有400万㎡的产能，可以生产PVC、PVC软底、沥青、沥青软底、PU底、防滑塑胶底、磁性底等多种形式底背，以满足不同客户的需求。</w:t>
      </w:r>
    </w:p>
    <w:p/>
    <w:p/>
    <w:p>
      <w:pPr/>
      <w:r>
        <w:rPr/>
        <w:t xml:space="preserve">   本公司主要经营“西安铁艺大门,西安铁艺围栏,西安铁艺,铁艺护栏铁艺大门、铁艺围栏、铁艺楼梯、钢结构、卷帘门、电动卷帘门、欧式卷帘门、普通卷帘门、不锈钢卷帘门、彩钢卷、车库门、不锈钢拉闸门、卷帘门电机、不锈钢伸缩门、不锈钢玻璃门、所有安装制作及维修服务。”</w:t>
      </w:r>
    </w:p>
    <w:p>
      <w:pPr/>
      <w:r>
        <w:rPr/>
        <w:t xml:space="preserve">主营产品：酒店地毯,办公地毯,客厅地毯,走廊地毯</w:t>
      </w:r>
    </w:p>
    <w:p>
      <w:pPr/>
      <w:r>
        <w:rPr/>
        <w:t xml:space="preserve">主要产品：手工地毯,满铺地毯,方块地毯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陕西 西安市</w:t>
      </w:r>
    </w:p>
    <w:p>
      <w:pPr/>
      <w:r>
        <w:rPr/>
        <w:t xml:space="preserve">企业地址：雁塔区世纪商务大厦7楼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手机号：18509222208</w:t>
      </w:r>
    </w:p>
    <w:p>
      <w:pPr/>
      <w:r>
        <w:rPr/>
        <w:t xml:space="preserve">联系人：魏经理</w:t>
      </w:r>
    </w:p>
    <w:p>
      <w:pPr/>
      <w:r>
        <w:rPr/>
        <w:t xml:space="preserve">邮箱：330583361@qq.com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https://www.yyzq.team/post/159238.html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92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诺达地毯</dc:title>
  <dc:description>仅供学习交流使用、请勿用途非法用途。违者后果自负！</dc:description>
  <dc:subject>https://www.yyzq.team/post/159238.html</dc:subject>
  <cp:keywords>企业名录,酒店地毯,办公地毯,客厅地毯,走廊地毯,生产型公司</cp:keywords>
  <cp:category>企业名录</cp:category>
  <cp:lastModifiedBy>一叶知秋</cp:lastModifiedBy>
  <dcterms:created xsi:type="dcterms:W3CDTF">2024-09-21T05:32:38+08:00</dcterms:created>
  <dcterms:modified xsi:type="dcterms:W3CDTF">2024-09-21T05:32:38+08:00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