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上海注册公司费用流程表图片大全 </w:t>
      </w:r>
    </w:p>
    <w:p>
      <w:pPr/>
      <w:r>
        <w:rPr/>
        <w:t xml:space="preserve">上海注册公司费用流程表图片大全：一站式了解注册费用及流程</w:t>
      </w:r>
    </w:p>
    <w:p>
      <w:pPr/>
      <w:r>
        <w:rPr/>
        <w:t xml:space="preserve">对于创业者来说，了解上海注册公司的费用和流程至关重要。本文将为您呈现一份详尽的上海注册公司费用流程表图片大全，帮助您清晰把握注册过程中的每一环节及费用，让您轻松开启创业之路。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一、上海注册公司费用流程表图片大全</w:t>
      </w:r>
    </w:p>
    <w:p>
      <w:pPr>
        <w:numPr>
          <w:ilvl w:val="0"/>
          <w:numId w:val="1"/>
        </w:numPr>
      </w:pPr>
      <w:r>
        <w:rPr/>
        <w:t xml:space="preserve">核名费用</w:t>
      </w:r>
    </w:p>
    <w:p>
      <w:pPr/>
      <w:r>
        <w:rPr/>
        <w:t xml:space="preserve">核名是公司注册的第一步，用于确保公司名称的合法性和唯一性。核名服务是免费的。</w:t>
      </w:r>
    </w:p>
    <w:p>
      <w:pPr>
        <w:numPr>
          <w:ilvl w:val="0"/>
          <w:numId w:val="2"/>
        </w:numPr>
      </w:pPr>
      <w:r>
        <w:rPr/>
        <w:t xml:space="preserve">注册费用</w:t>
      </w:r>
    </w:p>
    <w:p>
      <w:pPr/>
      <w:r>
        <w:rPr/>
        <w:t xml:space="preserve">注册费用包括工商执照费用、刻章费用、税务登记费用等。以下是具体费用明细：</w:t>
      </w:r>
    </w:p>
    <w:p>
      <w:pPr>
        <w:numPr>
          <w:ilvl w:val="0"/>
          <w:numId w:val="3"/>
        </w:numPr>
      </w:pPr>
      <w:r>
        <w:rPr/>
        <w:t xml:space="preserve">工商执照费用：免费（代办含服务费，费用一般老板都能接受）</w:t>
      </w:r>
    </w:p>
    <w:p>
      <w:pPr>
        <w:numPr>
          <w:ilvl w:val="0"/>
          <w:numId w:val="3"/>
        </w:numPr>
      </w:pPr>
      <w:r>
        <w:rPr/>
        <w:t xml:space="preserve">刻章费用：200-500元（视材质而定，部分地方可能免费提供）</w:t>
      </w:r>
    </w:p>
    <w:p>
      <w:pPr>
        <w:numPr>
          <w:ilvl w:val="0"/>
          <w:numId w:val="3"/>
        </w:numPr>
      </w:pPr>
      <w:r>
        <w:rPr/>
        <w:t xml:space="preserve">税务登记费用：120-400元（视具体情况而定）</w:t>
      </w:r>
    </w:p>
    <w:p>
      <w:pPr>
        <w:numPr>
          <w:ilvl w:val="0"/>
          <w:numId w:val="4"/>
        </w:numPr>
      </w:pPr>
      <w:r>
        <w:rPr/>
        <w:t xml:space="preserve">注册地址费用</w:t>
      </w:r>
    </w:p>
    <w:p>
      <w:pPr/>
      <w:r>
        <w:rPr/>
        <w:t xml:space="preserve">注册地址费用是上海注册公司的一大开销，以下为不同类型地址的费用：</w:t>
      </w:r>
    </w:p>
    <w:p>
      <w:pPr>
        <w:numPr>
          <w:ilvl w:val="0"/>
          <w:numId w:val="5"/>
        </w:numPr>
      </w:pPr>
      <w:r>
        <w:rPr/>
        <w:t xml:space="preserve">自有地址：免费</w:t>
      </w:r>
    </w:p>
    <w:p>
      <w:pPr>
        <w:numPr>
          <w:ilvl w:val="0"/>
          <w:numId w:val="5"/>
        </w:numPr>
      </w:pPr>
      <w:r>
        <w:rPr/>
        <w:t xml:space="preserve">商务挂靠地址：约3000-7000元/年</w:t>
      </w:r>
    </w:p>
    <w:p>
      <w:pPr>
        <w:numPr>
          <w:ilvl w:val="0"/>
          <w:numId w:val="5"/>
        </w:numPr>
      </w:pPr>
      <w:r>
        <w:rPr/>
        <w:t xml:space="preserve">集中办公区地址：约1000-3000元/年</w:t>
      </w:r>
    </w:p>
    <w:p>
      <w:pPr>
        <w:numPr>
          <w:ilvl w:val="0"/>
          <w:numId w:val="6"/>
        </w:numPr>
      </w:pPr>
      <w:r>
        <w:rPr/>
        <w:t xml:space="preserve">代理记账费用</w:t>
      </w:r>
    </w:p>
    <w:p>
      <w:pPr/>
      <w:r>
        <w:rPr/>
        <w:t xml:space="preserve">代理记账费用因代理机构不同而有所差异，具体费用需咨询专业顾问。</w:t>
      </w:r>
    </w:p>
    <w:p>
      <w:pPr>
        <w:numPr>
          <w:ilvl w:val="0"/>
          <w:numId w:val="7"/>
        </w:numPr>
      </w:pPr>
      <w:r>
        <w:rPr/>
        <w:t xml:space="preserve">税务代办费用</w:t>
      </w:r>
    </w:p>
    <w:p>
      <w:pPr/>
      <w:r>
        <w:rPr/>
        <w:t xml:space="preserve">新企业需要完成税控办理及票种核定后，才能开具发票。税务代办费用需咨询专业顾问。</w:t>
      </w:r>
    </w:p>
    <w:p>
      <w:pPr>
        <w:numPr>
          <w:ilvl w:val="0"/>
          <w:numId w:val="8"/>
        </w:numPr>
      </w:pPr>
      <w:r>
        <w:rPr/>
        <w:t xml:space="preserve">社保公积金开户费用</w:t>
      </w:r>
    </w:p>
    <w:p>
      <w:pPr/>
      <w:r>
        <w:rPr/>
        <w:t xml:space="preserve">社保公积金开户费用包括开户费和缴纳费用，具体费用需咨询专业顾问。</w:t>
      </w:r>
    </w:p>
    <w:p>
      <w:pPr/>
      <w:r>
        <w:rPr/>
        <w:t xml:space="preserve">二、上海注册公司流程</w:t>
      </w:r>
    </w:p>
    <w:p>
      <w:pPr>
        <w:numPr>
          <w:ilvl w:val="0"/>
          <w:numId w:val="9"/>
        </w:numPr>
      </w:pPr>
      <w:r>
        <w:rPr/>
        <w:t xml:space="preserve">核名：确定公司名称后，在工商局网站上进行核名。</w:t>
      </w:r>
    </w:p>
    <w:p>
      <w:pPr>
        <w:numPr>
          <w:ilvl w:val="0"/>
          <w:numId w:val="9"/>
        </w:numPr>
      </w:pPr>
      <w:r>
        <w:rPr/>
        <w:t xml:space="preserve">准备材料：根据核名结果，准备相关材料。</w:t>
      </w:r>
    </w:p>
    <w:p>
      <w:pPr>
        <w:numPr>
          <w:ilvl w:val="0"/>
          <w:numId w:val="9"/>
        </w:numPr>
      </w:pPr>
      <w:r>
        <w:rPr/>
        <w:t xml:space="preserve">提交材料：将准备好的材料提交至市场监督管理局。</w:t>
      </w:r>
    </w:p>
    <w:p>
      <w:pPr>
        <w:numPr>
          <w:ilvl w:val="0"/>
          <w:numId w:val="9"/>
        </w:numPr>
      </w:pPr>
      <w:r>
        <w:rPr/>
        <w:t xml:space="preserve">领取营业执照和刻章：等待审核通过后，领取营业执照和刻章。</w:t>
      </w:r>
    </w:p>
    <w:p>
      <w:pPr>
        <w:numPr>
          <w:ilvl w:val="0"/>
          <w:numId w:val="9"/>
        </w:numPr>
      </w:pPr>
      <w:r>
        <w:rPr/>
        <w:t xml:space="preserve">开立银行账户：携带相关材料前往银行开立公司银行账户。</w:t>
      </w:r>
    </w:p>
    <w:p>
      <w:pPr>
        <w:numPr>
          <w:ilvl w:val="0"/>
          <w:numId w:val="9"/>
        </w:numPr>
      </w:pPr>
      <w:r>
        <w:rPr/>
        <w:t xml:space="preserve">税务登记：在银行开户后一个月内，前往税务局进行税务登记。</w:t>
      </w:r>
    </w:p>
    <w:p>
      <w:pPr>
        <w:numPr>
          <w:ilvl w:val="0"/>
          <w:numId w:val="9"/>
        </w:numPr>
      </w:pPr>
      <w:r>
        <w:rPr/>
        <w:t xml:space="preserve">社保公积金开户：完成税务登记后，在规定时间内前往社保局开立社保账户并缴纳社保费用。</w:t>
      </w:r>
    </w:p>
    <w:p>
      <w:pPr>
        <w:numPr>
          <w:ilvl w:val="0"/>
          <w:numId w:val="9"/>
        </w:numPr>
      </w:pPr>
      <w:r>
        <w:rPr/>
        <w:t xml:space="preserve">办理发票：完成以上步骤后，企业即可自行开具发票。</w:t>
      </w:r>
    </w:p>
    <w:p>
      <w:pPr/>
      <w:r>
        <w:rPr/>
        <w:t xml:space="preserve">通过以上上海注册公司费用流程表图片大全，相信您对注册费用和流程有了更清晰的认识。祝您创业顺利，早日实现梦想！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https://www.yyzq.team/post/386604.html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8BA6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2A1E06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1E50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50D81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D930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36745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A97488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1B71F33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AA5646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6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上海注册公司费用流程表图片大全 </dc:title>
  <dc:description>仅供学习交流使用、请勿用途非法用途。违者后果自负！</dc:description>
  <dc:subject>https://www.yyzq.team/post/386604.html</dc:subject>
  <cp:keywords>费用,流程表,注册公司,上海,税务登记</cp:keywords>
  <cp:category>注册公司</cp:category>
  <cp:lastModifiedBy>一叶知秋</cp:lastModifiedBy>
  <dcterms:created xsi:type="dcterms:W3CDTF">2024-09-20T22:58:32+08:00</dcterms:created>
  <dcterms:modified xsi:type="dcterms:W3CDTF">2024-09-20T22:58:32+08:00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