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广东中青建筑科技有限公司惠州分公司</w:t>
      </w:r>
    </w:p>
    <w:p>
      <w:pPr/>
      <w:r>
        <w:rPr/>
        <w:t xml:space="preserve">广东中青建筑科技有限公司，一家从事建筑结构安全性能检测鉴定的高新技术企业，为需求客户提供各类型房屋结构安全性鉴定、楼层楼板承重检测、房屋结构拟改造鉴定及加固改造施工的服务。</w:t>
      </w:r>
    </w:p>
    <w:p/>
    <w:p>
      <w:pPr/>
      <w:r>
        <w:rPr/>
        <w:t xml:space="preserve">中青建筑科技成立以来，至今已完成了包括商业、办公、住宅、厂房、学校、医院、幼儿园、星级酒店等千余项工程的房屋安全鉴定、加固设计及加固施工服务工作6千余项；中青建筑始终以重质量、重信誉，立足“规范化、标准化”的管理模式，以精湛技术服务市场，赢得市场。</w:t>
      </w:r>
    </w:p>
    <w:p/>
    <w:p>
      <w:pPr/>
      <w:r>
        <w:rPr/>
        <w:t xml:space="preserve">中青建筑，您身边的建筑医生</w:t>
      </w:r>
    </w:p>
    <w:p/>
    <w:p>
      <w:pPr/>
      <w:r>
        <w:rPr/>
        <w:t xml:space="preserve">客户验厂安全鉴定    建筑楼层承重检测    学校培训场所鉴定</w:t>
      </w:r>
    </w:p>
    <w:p/>
    <w:p>
      <w:pPr/>
      <w:r>
        <w:rPr/>
        <w:t xml:space="preserve">酒店特种行业鉴定    灾损房屋安全鉴定    房屋质量检测鉴定</w:t>
      </w:r>
    </w:p>
    <w:p/>
    <w:p>
      <w:pPr/>
      <w:r>
        <w:rPr/>
        <w:t xml:space="preserve">施工周边影响鉴定    房屋增层改造鉴定    房屋加固改造设计    </w:t>
      </w:r>
    </w:p>
    <w:p/>
    <w:p>
      <w:pPr/>
      <w:r>
        <w:rPr/>
        <w:t xml:space="preserve">建筑改造加固施工    地基基础加固补强    桥梁加固补强施工</w:t>
      </w:r>
    </w:p>
    <w:p>
      <w:pPr/>
      <w:r>
        <w:rPr/>
        <w:t xml:space="preserve">主营产品：房屋安全鉴定</w:t>
      </w:r>
    </w:p>
    <w:p>
      <w:pPr/>
      <w:r>
        <w:rPr/>
        <w:t xml:space="preserve">主要产品：房屋安全鉴定</w:t>
      </w:r>
    </w:p>
    <w:p>
      <w:pPr/>
      <w:r>
        <w:rPr/>
        <w:t xml:space="preserve">注册时间：2021-12-27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注册地址：广东东莞市南城区</w:t>
      </w:r>
    </w:p>
    <w:p>
      <w:pPr/>
      <w:r>
        <w:rPr/>
        <w:t xml:space="preserve">企业地址：莞太路旺南世贸大厦 3号楼1806-1808（宏远酒店对面）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品牌名称：中青建筑</w:t>
      </w:r>
    </w:p>
    <w:p>
      <w:pPr/>
      <w:r>
        <w:rPr/>
        <w:t xml:space="preserve">企业人数：100</w:t>
      </w:r>
    </w:p>
    <w:p>
      <w:pPr/>
      <w:r>
        <w:rPr/>
        <w:t xml:space="preserve">注册资本：1680</w:t>
      </w:r>
    </w:p>
    <w:p>
      <w:pPr/>
      <w:r>
        <w:rPr/>
        <w:t xml:space="preserve">营业额：0</w:t>
      </w:r>
    </w:p>
    <w:p>
      <w:pPr/>
      <w:r>
        <w:rPr/>
        <w:t xml:space="preserve">法人代表：王胜忠</w:t>
      </w:r>
    </w:p>
    <w:p>
      <w:pPr/>
      <w:r>
        <w:rPr/>
        <w:t xml:space="preserve">手机号：13066105377</w:t>
      </w:r>
    </w:p>
    <w:p>
      <w:pPr/>
      <w:r>
        <w:rPr/>
        <w:t xml:space="preserve">联系人：王工</w:t>
      </w:r>
    </w:p>
    <w:p>
      <w:pPr/>
      <w:r>
        <w:rPr/>
        <w:t xml:space="preserve">邮箱：3505553098@qq.com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https://www.yyzq.team/post/118056.html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0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广东中青建筑科技有限公司惠州分公司</dc:title>
  <dc:description>仅供学习交流使用、请勿用途非法用途。违者后果自负！</dc:description>
  <dc:subject>https://www.yyzq.team/post/118056.html</dc:subject>
  <cp:keywords>企业名录,房屋安全鉴定,服务型公司</cp:keywords>
  <cp:category>企业名录</cp:category>
  <cp:lastModifiedBy>一叶知秋</cp:lastModifiedBy>
  <dcterms:created xsi:type="dcterms:W3CDTF">2024-09-21T16:36:22+08:00</dcterms:created>
  <dcterms:modified xsi:type="dcterms:W3CDTF">2024-09-21T16:36:22+08:00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