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河北亿鑫化工原料回收有限公司</w:t>
      </w:r>
    </w:p>
    <w:p>
      <w:pPr/>
      <w:r>
        <w:rPr/>
        <w:t xml:space="preserve">亿鑫化工原料回收有限公司是一家民营企业，注册资本为80万，所在地区位于河北邯郸市。主营产品：染料回收，颜料回收，化工原料回收，回收油墨，回收松香，回收树脂，回收松香，回收各种化工原料，清理沥青罐，清洗导热油管道。我们以诚信、实力和质量获得业界的高度认可，坚持以客户为核心，“质量到位、服务*”的经营理念为广大客户提供*的服务。欢迎各界朋友莅临亿鑫化工原料回收有限公司参观、指导和业务洽谈。您如果对我们感兴趣的话，可以直接联系我们或者留下联系方式。联系人许经理，手机：联系地址：河北省邯郸市鸡泽县城隍开发区。 河北亿鑫从2015年开始为国家环保做贡献。为了节省资源，废旧再利用，改为回收，销售一体化。联系电话许经理</w:t>
      </w:r>
    </w:p>
    <w:p>
      <w:pPr/>
      <w:r>
        <w:rPr/>
        <w:t xml:space="preserve">主营产品：染料回收，颜料回收公司，化工原料回收 ，回收油墨，回收松香</w:t>
      </w:r>
    </w:p>
    <w:p>
      <w:pPr/>
      <w:r>
        <w:rPr/>
        <w:t xml:space="preserve">主要产品：染料回收，颜料回收公司，化工原料回收 ，回收油墨，回收松香</w:t>
      </w:r>
    </w:p>
    <w:p>
      <w:pPr/>
      <w:r>
        <w:rPr/>
        <w:t xml:space="preserve">注册时间：2015-10-01 00:00:00</w:t>
      </w:r>
    </w:p>
    <w:p>
      <w:pPr/>
      <w:r>
        <w:rPr/>
        <w:t xml:space="preserve">经营模式：</w:t>
      </w:r>
    </w:p>
    <w:p>
      <w:pPr/>
      <w:r>
        <w:rPr/>
        <w:t xml:space="preserve">注册地址：河北邯郸市鸡泽县</w:t>
      </w:r>
    </w:p>
    <w:p>
      <w:pPr/>
      <w:r>
        <w:rPr/>
        <w:t xml:space="preserve">企业地址：城隍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注册资本：80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手机号：15603108920</w:t>
      </w:r>
    </w:p>
    <w:p>
      <w:pPr/>
      <w:r>
        <w:rPr/>
        <w:t xml:space="preserve">联系人：许亚雄</w:t>
      </w:r>
    </w:p>
    <w:p>
      <w:pPr/>
      <w:r>
        <w:rPr/>
        <w:t xml:space="preserve">邮箱：xuyaxiontang@foxmail.com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https://www.yyzq.team/post/61615.html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6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河北亿鑫化工原料回收有限公司</dc:title>
  <dc:description>仅供学习交流使用、请勿用途非法用途。违者后果自负！</dc:description>
  <dc:subject>https://www.yyzq.team/post/61615.html</dc:subject>
  <cp:keywords>企业名录,染料回收,颜料回收公司,化工原料回收,回收油墨,回收松香,公司</cp:keywords>
  <cp:category>企业名录</cp:category>
  <cp:lastModifiedBy>一叶知秋</cp:lastModifiedBy>
  <dcterms:created xsi:type="dcterms:W3CDTF">2024-09-21T18:42:30+08:00</dcterms:created>
  <dcterms:modified xsi:type="dcterms:W3CDTF">2024-09-21T18:42:30+08:00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