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宁波市升易隆塑料有限公司(宁波耐隆工程塑料有限公司)</w:t>
      </w:r>
    </w:p>
    <w:p>
      <w:pPr/>
      <w:r>
        <w:rPr/>
        <w:t xml:space="preserve">升易隆塑胶植根余姚，公司成立于2021年5月31日以诚信为本，致力于为塑化产业持续提供产品与服务，为社会创造更环保、更健康、更富足的生活。我们以塑造一流团队、传承健康企业文化、实现产业报国理想为己任，努力成为受人尊敬的塑化产业公司。</w:t>
      </w:r>
    </w:p>
    <w:p/>
    <w:p>
      <w:pPr/>
      <w:r>
        <w:rPr/>
        <w:t xml:space="preserve">　　升易隆塑胶与国内外诸多石化企业建立起了战略合作伙伴关系，本着“品质重于泰山，专注您的专注”的经营理念得到了广大合作伙伴的高度认可。产品被广泛应用于塑料改性、汽车、建筑、电子电气、工业、日用品等多种领域。</w:t>
      </w:r>
    </w:p>
    <w:p/>
    <w:p>
      <w:pPr/>
      <w:r>
        <w:rPr/>
        <w:t xml:space="preserve">　　未来阶段是我国全面深化改革、经济转型升级的关键时期，朗祺将不断拓展业务领域、创新经营模式，持续提升信息服务、物流服务等增值服务能力，推动塑化电子、信息研究、争取成为提供原料、信息、物流、技术支持的行业塑化产业链服务平台，推进我国塑化流通行业的持续健康发展。</w:t>
      </w:r>
    </w:p>
    <w:p>
      <w:pPr/>
      <w:r>
        <w:rPr/>
        <w:t xml:space="preserve">主营产品：塑胶厂 电子厂 医疗设备厂家</w:t>
      </w:r>
    </w:p>
    <w:p>
      <w:pPr/>
      <w:r>
        <w:rPr/>
        <w:t xml:space="preserve">主要产品：PA66 PA12 PC POM PMMA PPS PEI</w:t>
      </w:r>
    </w:p>
    <w:p>
      <w:pPr/>
      <w:r>
        <w:rPr/>
        <w:t xml:space="preserve">注册时间：2021-05-31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注册地址：浙江宁波市余姚市</w:t>
      </w:r>
    </w:p>
    <w:p>
      <w:pPr/>
      <w:r>
        <w:rPr/>
        <w:t xml:space="preserve">企业地址：凤山街道中国塑料城F4-114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品牌名称：美国杜邦 日本宝理</w:t>
      </w:r>
    </w:p>
    <w:p>
      <w:pPr/>
      <w:r>
        <w:rPr/>
        <w:t xml:space="preserve">企业人数：5</w:t>
      </w:r>
    </w:p>
    <w:p>
      <w:pPr/>
      <w:r>
        <w:rPr/>
        <w:t xml:space="preserve">注册资本：100</w:t>
      </w:r>
    </w:p>
    <w:p>
      <w:pPr/>
      <w:r>
        <w:rPr/>
        <w:t xml:space="preserve">营业额：500</w:t>
      </w:r>
    </w:p>
    <w:p>
      <w:pPr/>
      <w:r>
        <w:rPr/>
        <w:t xml:space="preserve">法人代表：郭有名</w:t>
      </w:r>
    </w:p>
    <w:p>
      <w:pPr/>
      <w:r>
        <w:rPr/>
        <w:t xml:space="preserve">手机号：13592749503</w:t>
      </w:r>
    </w:p>
    <w:p>
      <w:pPr/>
      <w:r>
        <w:rPr/>
        <w:t xml:space="preserve">联系人：郭海兵</w:t>
      </w:r>
    </w:p>
    <w:p>
      <w:pPr/>
      <w:r>
        <w:rPr/>
        <w:t xml:space="preserve">邮箱：haibing920212@163.com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https://www.yyzq.team/post/212142.html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1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宁波市升易隆塑料有限公司(宁波耐隆工程塑料有限公司)</dc:title>
  <dc:description>仅供学习交流使用、请勿用途非法用途。违者后果自负！</dc:description>
  <dc:subject>https://www.yyzq.team/post/212142.html</dc:subject>
  <cp:keywords>企业名录,塑胶厂 电子厂 医疗设备厂家,贸易型公司</cp:keywords>
  <cp:category>企业名录</cp:category>
  <cp:lastModifiedBy>一叶知秋</cp:lastModifiedBy>
  <dcterms:created xsi:type="dcterms:W3CDTF">2024-09-21T17:39:24+08:00</dcterms:created>
  <dcterms:modified xsi:type="dcterms:W3CDTF">2024-09-21T17:39:24+08:00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