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联通手机号注销多久放出来号码 </w:t>
      </w:r>
    </w:p>
    <w:p>
      <w:pPr/>
      <w:r>
        <w:rPr/>
        <w:t xml:space="preserve">联通手机号注销后，号码放出的时间解析</w:t>
      </w:r>
    </w:p>
    <w:p>
      <w:pPr/>
      <w:r>
        <w:rPr/>
        <w:t xml:space="preserve">不少用户在注销联通手机号码后，关心号码何时能重新放出供他人使用。本文将详细解析联通手机号码注销后的放出时间，帮助用户了解号码重新流通的流程。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科技的不断发展，手机号码在我们的生活中扮演着越来越重要的角色。总有那么一天，你可能需要注销手中的联通手机号码。联通手机号注销后，号码放出来的时间究竟需要多久呢？下面，我们就来详细了解一下。</w:t>
      </w:r>
    </w:p>
    <w:p>
      <w:pPr/>
      <w:r>
        <w:rPr/>
        <w:t xml:space="preserve">一、联通手机号注销流程</w:t>
      </w:r>
    </w:p>
    <w:p>
      <w:pPr>
        <w:numPr>
          <w:ilvl w:val="0"/>
          <w:numId w:val="1"/>
        </w:numPr>
      </w:pPr>
      <w:r>
        <w:rPr/>
        <w:t xml:space="preserve">预付费用户：当手机号码余额不足时，系统会自动停机。超过一定时间后，联通会回收号码进行销户处理。</w:t>
      </w:r>
    </w:p>
    <w:p>
      <w:pPr>
        <w:numPr>
          <w:ilvl w:val="0"/>
          <w:numId w:val="1"/>
        </w:numPr>
      </w:pPr>
      <w:r>
        <w:rPr/>
        <w:t xml:space="preserve">后付费用户：如果用户没有参加或办理有约束条件的活动或业务，可以到号码归属地联通自有营业厅办理销户业务。</w:t>
      </w:r>
    </w:p>
    <w:p>
      <w:pPr/>
      <w:r>
        <w:rPr/>
        <w:t xml:space="preserve">二、联通手机号注销后放出时间</w:t>
      </w:r>
    </w:p>
    <w:p>
      <w:pPr>
        <w:numPr>
          <w:ilvl w:val="0"/>
          <w:numId w:val="2"/>
        </w:numPr>
      </w:pPr>
      <w:r>
        <w:rPr/>
        <w:t xml:space="preserve">预付费用户：通常情况下，预付费用户在注销手机号码后，号码会在30个工作日后重新放出。</w:t>
      </w:r>
    </w:p>
    <w:p>
      <w:pPr>
        <w:numPr>
          <w:ilvl w:val="0"/>
          <w:numId w:val="2"/>
        </w:numPr>
      </w:pPr>
      <w:r>
        <w:rPr/>
        <w:t xml:space="preserve">后付费用户：后付费用户在办理销户后，号码也会在30个工作日后重新放出。</w:t>
      </w:r>
    </w:p>
    <w:p>
      <w:pPr/>
      <w:r>
        <w:rPr/>
        <w:t xml:space="preserve">需要注意的是，以下情况可能会影响号码放出的时间：</w:t>
      </w:r>
    </w:p>
    <w:p>
      <w:pPr>
        <w:numPr>
          <w:ilvl w:val="0"/>
          <w:numId w:val="3"/>
        </w:numPr>
      </w:pPr>
      <w:r>
        <w:rPr/>
        <w:t xml:space="preserve">欠费：如果用户在注销前有欠费情况，需要先结清欠费，否则会影响号码放出时间。</w:t>
      </w:r>
    </w:p>
    <w:p>
      <w:pPr>
        <w:numPr>
          <w:ilvl w:val="0"/>
          <w:numId w:val="3"/>
        </w:numPr>
      </w:pPr>
      <w:r>
        <w:rPr/>
        <w:t xml:space="preserve">法律纠纷：如果手机号码涉及法律纠纷，可能会延长号码放出时间。</w:t>
      </w:r>
    </w:p>
    <w:p>
      <w:pPr>
        <w:numPr>
          <w:ilvl w:val="0"/>
          <w:numId w:val="3"/>
        </w:numPr>
      </w:pPr>
      <w:r>
        <w:rPr/>
        <w:t xml:space="preserve">联通内部处理：在特殊情况或特殊业务情况下，号码放出时间可能会延长。</w:t>
      </w:r>
    </w:p>
    <w:p>
      <w:pPr/>
      <w:r>
        <w:rPr/>
        <w:t xml:space="preserve">三、号码放出后的注意事项</w:t>
      </w:r>
    </w:p>
    <w:p>
      <w:pPr>
        <w:numPr>
          <w:ilvl w:val="0"/>
          <w:numId w:val="4"/>
        </w:numPr>
      </w:pPr>
      <w:r>
        <w:rPr/>
        <w:t xml:space="preserve">公平性：号码放出后，将按照公平、公正的原则重新分配给新用户。</w:t>
      </w:r>
    </w:p>
    <w:p>
      <w:pPr>
        <w:numPr>
          <w:ilvl w:val="0"/>
          <w:numId w:val="4"/>
        </w:numPr>
      </w:pPr>
      <w:r>
        <w:rPr/>
        <w:t xml:space="preserve">恢复号码：一旦号码放出，原用户将无法恢复该号码。</w:t>
      </w:r>
    </w:p>
    <w:p>
      <w:pPr/>
      <w:r>
        <w:rPr/>
        <w:t xml:space="preserve">总结</w:t>
      </w:r>
    </w:p>
    <w:p>
      <w:pPr/>
      <w:r>
        <w:rPr/>
        <w:t xml:space="preserve">联通手机号注销后，号码放出时间通常为30个工作日。不过，具体时间可能会因各种因素而有所不同。用户在注销号码时，请注意结清欠费，以免影响号码放出时间。同时，了解号码放出后的注意事项，以便更好地使用新号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https://www.yyzq.team/post/415925.html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6411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2CC32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12854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08422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9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联通手机号注销多久放出来号码 </dc:title>
  <dc:description>仅供学习交流使用、请勿用途非法用途。违者后果自负！</dc:description>
  <dc:subject>https://www.yyzq.team/post/415925.html</dc:subject>
  <cp:keywords>号码,放出,注销,联通,用户</cp:keywords>
  <cp:category>联通手机号</cp:category>
  <cp:lastModifiedBy>一叶知秋</cp:lastModifiedBy>
  <dcterms:created xsi:type="dcterms:W3CDTF">2024-09-20T21:44:33+08:00</dcterms:created>
  <dcterms:modified xsi:type="dcterms:W3CDTF">2024-09-20T21:44:33+08:00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