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流量卡无限不限速全国通用500g坑人吗 </w:t>
      </w:r>
    </w:p>
    <w:p>
      <w:pPr/>
      <w:r>
        <w:rPr/>
        <w:t xml:space="preserve">流量卡无限不限速全国通用500G，揭秘真相：坑人还是实惠？</w:t>
      </w:r>
    </w:p>
    <w:p>
      <w:pPr/>
      <w:r>
        <w:rPr/>
        <w:t xml:space="preserve">近年来，随着移动互联网的飞速发展，流量卡成为了广大用户关注的焦点。尤其是那些号称“无限不限速全国通用500G”的流量卡，更是吸引了众多消费者的目光。这种流量卡真的是坑人吗？本文将为您揭秘真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一、流量卡无限不限速全国通用500G，究竟是怎么回事？</w:t>
      </w:r>
    </w:p>
    <w:p>
      <w:pPr/>
      <w:r>
        <w:rPr/>
        <w:t xml:space="preserve">所谓“无限不限速全国通用500G”的流量卡，指的是这类卡在一定时间内提供500GB的流量，且在全国范围内不限速使用。这类流量卡的出现，主要针对的是对流量需求较大的用户，如游戏玩家、视频观看者等。</w:t>
      </w:r>
    </w:p>
    <w:p>
      <w:pPr/>
      <w:r>
        <w:rPr/>
        <w:t xml:space="preserve">二、揭秘真相：流量卡无限不限速全国通用500G，坑人吗？</w:t>
      </w:r>
    </w:p>
    <w:p>
      <w:pPr>
        <w:numPr>
          <w:ilvl w:val="0"/>
          <w:numId w:val="1"/>
        </w:numPr>
      </w:pPr>
      <w:r>
        <w:rPr/>
        <w:t xml:space="preserve">实际使用情况</w:t>
      </w:r>
    </w:p>
    <w:p>
      <w:pPr/>
      <w:r>
        <w:rPr/>
        <w:t xml:space="preserve">实际上，这类流量卡并非真正的无限不限速。500GB的流量在短时间内消耗完毕的可能性较小，但一旦超过套餐内流量，运营商往往会采取限速措施，如降低网速至2G/3G水平。这类流量卡在特定地区或时段可能会有流量限制。</w:t>
      </w:r>
    </w:p>
    <w:p>
      <w:pPr>
        <w:numPr>
          <w:ilvl w:val="0"/>
          <w:numId w:val="2"/>
        </w:numPr>
      </w:pPr>
      <w:r>
        <w:rPr/>
        <w:t xml:space="preserve">套餐价格</w:t>
      </w:r>
    </w:p>
    <w:p>
      <w:pPr/>
      <w:r>
        <w:rPr/>
        <w:t xml:space="preserve">相比普通流量卡，这类无限不限速全国通用500G的流量卡价格较高。以某运营商为例，这类流量卡的月租可能在几十元至百元不等，而普通流量卡月租一般在十几元至三十几元之间。</w:t>
      </w:r>
    </w:p>
    <w:p>
      <w:pPr>
        <w:numPr>
          <w:ilvl w:val="0"/>
          <w:numId w:val="3"/>
        </w:numPr>
      </w:pPr>
      <w:r>
        <w:rPr/>
        <w:t xml:space="preserve">适用人群</w:t>
      </w:r>
    </w:p>
    <w:p>
      <w:pPr/>
      <w:r>
        <w:rPr/>
        <w:t xml:space="preserve">这类流量卡主要适合对流量需求较大的用户，如游戏玩家、视频观看者等。对于普通用户来说，这类流量卡的价格和实际使用情况可能并不划算。</w:t>
      </w:r>
    </w:p>
    <w:p>
      <w:pPr/>
      <w:r>
        <w:rPr/>
        <w:t xml:space="preserve">三、总结</w:t>
      </w:r>
    </w:p>
    <w:p>
      <w:pPr/>
      <w:r>
        <w:rPr/>
        <w:t xml:space="preserve">所谓的“流量卡无限不限速全国通用500G”并非真的无限不限速，而是存在一定的限制。对于普通用户来说，这类流量卡的价格和实际使用情况可能并不划算。因此，在购买这类流量卡时，消费者应理性对待，结合自身需求选择合适的流量套餐。</w:t>
      </w:r>
    </w:p>
    <w:p>
      <w:pPr/>
      <w:r>
        <w:rPr/>
        <w:t xml:space="preserve">在购买流量卡时，消费者还需注意以下几点：</w:t>
      </w:r>
    </w:p>
    <w:p>
      <w:pPr>
        <w:numPr>
          <w:ilvl w:val="0"/>
          <w:numId w:val="4"/>
        </w:numPr>
      </w:pPr>
      <w:r>
        <w:rPr/>
        <w:t xml:space="preserve">了解运营商资费政策，避免被误导。</w:t>
      </w:r>
    </w:p>
    <w:p>
      <w:pPr>
        <w:numPr>
          <w:ilvl w:val="0"/>
          <w:numId w:val="4"/>
        </w:numPr>
      </w:pPr>
      <w:r>
        <w:rPr/>
        <w:t xml:space="preserve">根据自身需求选择流量套餐，避免过度消费。</w:t>
      </w:r>
    </w:p>
    <w:p>
      <w:pPr>
        <w:numPr>
          <w:ilvl w:val="0"/>
          <w:numId w:val="4"/>
        </w:numPr>
      </w:pPr>
      <w:r>
        <w:rPr/>
        <w:t xml:space="preserve">关注流量卡的实际使用情况，确保网络稳定。</w:t>
      </w:r>
    </w:p>
    <w:p>
      <w:pPr/>
      <w:r>
        <w:rPr/>
        <w:t xml:space="preserve">流量卡无限不限速全国通用500G并非坑人，但消费者在购买时需理性对待，结合自身需求选择合适的流量套餐。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6388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9B9A8A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252918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5039C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流量卡无限不限速全国通用500g坑人吗 </dc:title>
  <dc:description>仅供学习交流使用、请勿用途非法用途。违者后果自负！</dc:description>
  <dc:subject>https://www.yyzq.team/post/430224.html</dc:subject>
  <cp:keywords>流量,限速,无限,通用,坑人</cp:keywords>
  <cp:category>流量卡在线营业厅</cp:category>
  <cp:lastModifiedBy>一叶知秋</cp:lastModifiedBy>
  <dcterms:created xsi:type="dcterms:W3CDTF">2024-09-20T15:44:45+08:00</dcterms:created>
  <dcterms:modified xsi:type="dcterms:W3CDTF">2024-09-20T15:44:45+08:00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