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佛山市大鹏再生资源废品回收有限公司</w:t>
      </w:r>
    </w:p>
    <w:p>
      <w:pPr/>
      <w:r>
        <w:rPr/>
        <w:t xml:space="preserve">广东(佛山)大鹏废料废品废金属回收公司，是广东地区一家资金雄厚，*从事废旧金属五金、废旧塑胶、废旧电子等工业废品废料回收，并承接建筑物厂房楼房拆除工程。业务立足东莞、深圳，惠洲，中山，珠海，广州面向整个珠三角地区.本着以诚合作、以信经营、价高同行、致力环保事业”为宗旨，寻求佳的方式，合理的价格与各公司合作！废料物资回收范围(限珠三角地区)： 1．废金属：（紫铜、磷铜、青铜、65#铜、铍铜、、纯铜边角料、镀白铜、白铜、洋白铜、马达铜、铜屑、锡、锡膏、铝(屑)、不锈钢(屑)、锌合金、打字铅、不锈铁、等）.2．贵金属（废镍、废钛、电池正负极、电子角、钼、镀金、镀银、钨钢）3．废塑胶：（亚加力、硅胶、吸塑、ABS、PP、PS、PE、PC、PVC、pc光盘料、475、蜡烛等）.4．废旧机械（发电机组、变压器、二手锅炉、中央空调、）及倒闭厂、整体和部分买卖。5．承接各类厂房、铁棚、钢构、建筑物楼房拆除，机械设备起重搬迁。 广东省内我公司可以派专员上门看货定价, 可同厂方长期合作承包。对提供成功业务信息者提供业务佣金. 竭诚欢迎有废旧物资的厂商及个人致电致函洽谈回收废旧金属废品废料价格表!广东(佛山)大鹏废料废品废金属回收公司</w:t>
      </w:r>
    </w:p>
    <w:p>
      <w:pPr/>
      <w:r>
        <w:rPr/>
        <w:t xml:space="preserve">主营产品：佛山废品回收，废金属回收，废塑胶回收，废电子回收，废铜回收，废铁回收，废不锈钢回收，废铝回收。</w:t>
      </w:r>
    </w:p>
    <w:p>
      <w:pPr/>
      <w:r>
        <w:rPr/>
        <w:t xml:space="preserve">主要产品：冶金矿产，废金属回收，废塑胶回收，废电子回收，废铜回收，废铁回收，废不锈钢回收，废铝回收</w:t>
      </w:r>
    </w:p>
    <w:p>
      <w:pPr/>
      <w:r>
        <w:rPr/>
        <w:t xml:space="preserve">注册时间：1998-03-09 00:00:00</w:t>
      </w:r>
    </w:p>
    <w:p>
      <w:pPr/>
      <w:r>
        <w:rPr/>
        <w:t xml:space="preserve">经营模式：服务型</w:t>
      </w:r>
    </w:p>
    <w:p>
      <w:pPr/>
      <w:r>
        <w:rPr/>
        <w:t xml:space="preserve">注册地址：中国 广东 佛山市</w:t>
      </w:r>
    </w:p>
    <w:p>
      <w:pPr/>
      <w:r>
        <w:rPr/>
        <w:t xml:space="preserve">企业地址：佛山市南海区</w:t>
      </w:r>
    </w:p>
    <w:p>
      <w:pPr/>
      <w:r>
        <w:rPr/>
        <w:t xml:space="preserve">企业类型：私营企业</w:t>
      </w:r>
    </w:p>
    <w:p>
      <w:pPr/>
      <w:r>
        <w:rPr/>
        <w:t xml:space="preserve">品牌名称：废金属回收，废塑胶回收，废电子回收，废旧金属回收报价。</w:t>
      </w:r>
    </w:p>
    <w:p>
      <w:pPr/>
      <w:r>
        <w:rPr/>
        <w:t xml:space="preserve">企业人数：50</w:t>
      </w:r>
    </w:p>
    <w:p>
      <w:pPr/>
      <w:r>
        <w:rPr/>
        <w:t xml:space="preserve">注册资本：1000</w:t>
      </w:r>
    </w:p>
    <w:p>
      <w:pPr/>
      <w:r>
        <w:rPr/>
        <w:t xml:space="preserve">营业额：100</w:t>
      </w:r>
    </w:p>
    <w:p>
      <w:pPr/>
      <w:r>
        <w:rPr/>
        <w:t xml:space="preserve">法人代表：叶建明</w:t>
      </w:r>
    </w:p>
    <w:p>
      <w:pPr/>
      <w:r>
        <w:rPr/>
        <w:t xml:space="preserve">手机号：13536618277</w:t>
      </w:r>
    </w:p>
    <w:p>
      <w:pPr/>
      <w:r>
        <w:rPr/>
        <w:t xml:space="preserve">联系人：江焕均</w:t>
      </w:r>
    </w:p>
    <w:p>
      <w:pPr/>
      <w:r>
        <w:rPr/>
        <w:t xml:space="preserve">邮箱：foshdpgs@163.con</w:t>
      </w:r>
    </w:p>
    <w:p>
      <w:pPr/>
      <w:r>
        <w:rPr/>
        <w:t xml:space="preserve">文章地址：</w:t>
      </w:r>
      <w:hyperlink r:id="rId7" w:history="1">
        <w:r>
          <w:rPr/>
          <w:t xml:space="preserve">https://www.yyzq.team/post/115267.html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52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佛山市大鹏再生资源废品回收有限公司</dc:title>
  <dc:description>仅供学习交流使用、请勿用途非法用途。违者后果自负！</dc:description>
  <dc:subject>https://www.yyzq.team/post/115267.html</dc:subject>
  <cp:keywords>企业名录,佛山废品回收,废金属回收,废塑胶回收,废电子回收,废铜回收,废铁回收,废不锈钢回收,废铝回收。,服务型公司</cp:keywords>
  <cp:category>企业名录</cp:category>
  <cp:lastModifiedBy>一叶知秋</cp:lastModifiedBy>
  <dcterms:created xsi:type="dcterms:W3CDTF">2024-09-21T18:42:49+08:00</dcterms:created>
  <dcterms:modified xsi:type="dcterms:W3CDTF">2024-09-21T18:42:49+08:00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