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河南移动手机号大全 </w:t>
      </w:r>
    </w:p>
    <w:p>
      <w:pPr/>
      <w:r>
        <w:rPr/>
        <w:t xml:space="preserve">河南移动手机号大全：全面解析河南移动号码及套餐详情</w:t>
      </w:r>
    </w:p>
    <w:p>
      <w:pPr/>
      <w:r>
        <w:rPr/>
        <w:t xml:space="preserve">本文将为您详细介绍河南移动手机号码的段号、归属地、套餐详情等内容，帮助您了解河南移动的手机号码，为您选择合适的套餐提供参考。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一、河南移动手机号码段</w:t>
      </w:r>
    </w:p>
    <w:p>
      <w:pPr>
        <w:numPr>
          <w:ilvl w:val="0"/>
          <w:numId w:val="1"/>
        </w:numPr>
      </w:pPr>
      <w:r>
        <w:rPr/>
        <w:t xml:space="preserve">河南移动手机号码以“13”、“14”、“15”、“17”、“18”等开头，其中“13”号段为全网通号码，可携带至其他运营商使用。</w:t>
      </w:r>
    </w:p>
    <w:p>
      <w:pPr>
        <w:numPr>
          <w:ilvl w:val="0"/>
          <w:numId w:val="1"/>
        </w:numPr>
      </w:pPr>
      <w:r>
        <w:rPr/>
        <w:t xml:space="preserve">河南移动手机号码归属地为河南省内，包括郑州市、洛阳市、平顶山市、安阳市、鹤壁市、新乡市、焦作市、濮阳市、许昌市、漯河市、三门峡市、南阳市、商丘市、信阳市、周口市、驻马店市等。</w:t>
      </w:r>
    </w:p>
    <w:p>
      <w:pPr/>
      <w:r>
        <w:rPr/>
        <w:t xml:space="preserve">二、河南移动手机号码查询</w:t>
      </w:r>
    </w:p>
    <w:p>
      <w:pPr>
        <w:numPr>
          <w:ilvl w:val="0"/>
          <w:numId w:val="2"/>
        </w:numPr>
      </w:pPr>
      <w:r>
        <w:rPr/>
        <w:t xml:space="preserve">您可以通过拨打河南移动客服电话10086，查询河南移动手机号码的归属地、号码段等信息。</w:t>
      </w:r>
    </w:p>
    <w:p>
      <w:pPr>
        <w:numPr>
          <w:ilvl w:val="0"/>
          <w:numId w:val="2"/>
        </w:numPr>
      </w:pPr>
      <w:r>
        <w:rPr/>
        <w:t xml:space="preserve">您还可以在河南移动官方网站、掌上营业厅APP等渠道查询河南移动手机号码的相关信息。</w:t>
      </w:r>
    </w:p>
    <w:p>
      <w:pPr/>
      <w:r>
        <w:rPr/>
        <w:t xml:space="preserve">三、河南移动手机卡套餐</w:t>
      </w:r>
    </w:p>
    <w:p>
      <w:pPr>
        <w:numPr>
          <w:ilvl w:val="0"/>
          <w:numId w:val="3"/>
        </w:numPr>
      </w:pPr>
      <w:r>
        <w:rPr/>
        <w:t xml:space="preserve">河南移动手机卡套餐主要分为普通套餐和专属套餐两大类。</w:t>
      </w:r>
    </w:p>
    <w:p>
      <w:pPr/>
      <w:r>
        <w:rPr/>
        <w:t xml:space="preserve">（1）普通套餐：</w:t>
      </w:r>
    </w:p>
    <w:p>
      <w:pPr>
        <w:numPr>
          <w:ilvl w:val="0"/>
          <w:numId w:val="4"/>
        </w:numPr>
      </w:pPr>
      <w:r>
        <w:rPr/>
        <w:t xml:space="preserve">河南移动普通话费套餐：每月话费低至25元，每月有500分钟国内通话时长，超出部分按照0.2元/分钟收费；</w:t>
      </w:r>
    </w:p>
    <w:p>
      <w:pPr>
        <w:numPr>
          <w:ilvl w:val="0"/>
          <w:numId w:val="4"/>
        </w:numPr>
      </w:pPr>
      <w:r>
        <w:rPr/>
        <w:t xml:space="preserve">河南移动全国通用套餐：每月话费低至50元，每月有1000分钟国内通话时长，超出部分按照0.2元/分钟收费；</w:t>
      </w:r>
    </w:p>
    <w:p>
      <w:pPr>
        <w:numPr>
          <w:ilvl w:val="0"/>
          <w:numId w:val="4"/>
        </w:numPr>
      </w:pPr>
      <w:r>
        <w:rPr/>
        <w:t xml:space="preserve">河南移动全国流量套餐：每月话费低至50元，每月有2G国内流量，超出部分按照0.2元/M收费。</w:t>
      </w:r>
    </w:p>
    <w:p>
      <w:pPr/>
      <w:r>
        <w:rPr/>
        <w:t xml:space="preserve">（2）专属套餐：</w:t>
      </w:r>
    </w:p>
    <w:p>
      <w:pPr>
        <w:numPr>
          <w:ilvl w:val="0"/>
          <w:numId w:val="5"/>
        </w:numPr>
      </w:pPr>
      <w:r>
        <w:rPr/>
        <w:t xml:space="preserve">河南移动家庭套餐：每月话费低至120元，每月有3000分钟国内通话时长，超出部分按照0.2元/分钟收费；</w:t>
      </w:r>
    </w:p>
    <w:p>
      <w:pPr>
        <w:numPr>
          <w:ilvl w:val="0"/>
          <w:numId w:val="5"/>
        </w:numPr>
      </w:pPr>
      <w:r>
        <w:rPr/>
        <w:t xml:space="preserve">河南移动无限量套餐：每月话费低至150元，每月有无限制的国内通话时长；</w:t>
      </w:r>
    </w:p>
    <w:p>
      <w:pPr>
        <w:numPr>
          <w:ilvl w:val="0"/>
          <w:numId w:val="5"/>
        </w:numPr>
      </w:pPr>
      <w:r>
        <w:rPr/>
        <w:t xml:space="preserve">河南移动超级流量套餐：每月话费低至150元，每月有10G国内流量，超出部分按照0.2元/M收费。</w:t>
      </w:r>
    </w:p>
    <w:p>
      <w:pPr>
        <w:numPr>
          <w:ilvl w:val="0"/>
          <w:numId w:val="6"/>
        </w:numPr>
      </w:pPr>
      <w:r>
        <w:rPr/>
        <w:t xml:space="preserve">河南移动4G套餐：</w:t>
      </w:r>
    </w:p>
    <w:p>
      <w:pPr>
        <w:numPr>
          <w:ilvl w:val="1"/>
          <w:numId w:val="6"/>
        </w:numPr>
      </w:pPr>
      <w:r>
        <w:rPr/>
        <w:t xml:space="preserve">河南移动4G本地套餐：提供本地语音通话、本地流量、本地短信，每月最低消费30元起；</w:t>
      </w:r>
    </w:p>
    <w:p>
      <w:pPr>
        <w:numPr>
          <w:ilvl w:val="1"/>
          <w:numId w:val="6"/>
        </w:numPr>
      </w:pPr>
      <w:r>
        <w:rPr/>
        <w:t xml:space="preserve">河南移动4G全国套餐：提供全国语音通话、全国流量、全国短信，每月最低消费50元起；</w:t>
      </w:r>
    </w:p>
    <w:p>
      <w:pPr>
        <w:numPr>
          <w:ilvl w:val="1"/>
          <w:numId w:val="6"/>
        </w:numPr>
      </w:pPr>
      <w:r>
        <w:rPr/>
        <w:t xml:space="preserve">河南移动4G上网套餐：提供4G上网流量，每月最低消费20元起；</w:t>
      </w:r>
    </w:p>
    <w:p>
      <w:pPr>
        <w:numPr>
          <w:ilvl w:val="1"/>
          <w:numId w:val="6"/>
        </w:numPr>
      </w:pPr>
      <w:r>
        <w:rPr/>
        <w:t xml:space="preserve">河南移动4G国际套餐：提供国际语音通话、国际流量、国际短信，每月最低消费100元起。</w:t>
      </w:r>
    </w:p>
    <w:p>
      <w:pPr/>
      <w:r>
        <w:rPr/>
        <w:t xml:space="preserve">四、河南移动掌上营业厅APP</w:t>
      </w:r>
    </w:p>
    <w:p>
      <w:pPr>
        <w:numPr>
          <w:ilvl w:val="0"/>
          <w:numId w:val="7"/>
        </w:numPr>
      </w:pPr>
      <w:r>
        <w:rPr/>
        <w:t xml:space="preserve">河南移动掌上营业厅APP是一款面向河南省中国移动号码用户的移动端营业厅客户端。</w:t>
      </w:r>
    </w:p>
    <w:p>
      <w:pPr>
        <w:numPr>
          <w:ilvl w:val="0"/>
          <w:numId w:val="7"/>
        </w:numPr>
      </w:pPr>
      <w:r>
        <w:rPr/>
        <w:t xml:space="preserve">用户可以通过掌上营业厅APP办理各类业务流程，如话费充值、账详单查询、业务办理、优惠促销等。</w:t>
      </w:r>
    </w:p>
    <w:p>
      <w:pPr/>
      <w:r>
        <w:rPr/>
        <w:t xml:space="preserve">河南移动手机号码大全为您提供了河南移动手机号码段、归属地、套餐详情等信息，希望能帮助您了解河南移动的手机号码，为您选择合适的套餐提供参考。如有需要，请及时关注河南移动官方网站和掌上营业厅APP，获取最新优惠信息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https://www.yyzq.team/post/419144.html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EF641DE1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FF403F7A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D6AABA99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B3D46AA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0AE05A6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8FE821AB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7">
    <w:nsid w:val="7B78DDD9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1914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河南移动手机号大全 </dc:title>
  <dc:description>仅供学习交流使用、请勿用途非法用途。违者后果自负！</dc:description>
  <dc:subject>https://www.yyzq.team/post/419144.html</dc:subject>
  <cp:keywords>河南,移动,套餐,每月,手机号码</cp:keywords>
  <cp:category>移动选号</cp:category>
  <cp:lastModifiedBy>一叶知秋</cp:lastModifiedBy>
  <dcterms:created xsi:type="dcterms:W3CDTF">2024-09-20T15:21:53+08:00</dcterms:created>
  <dcterms:modified xsi:type="dcterms:W3CDTF">2024-09-20T15:21:53+08:00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