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流量卡怎么充值微信 </w:t>
      </w:r>
    </w:p>
    <w:p>
      <w:pPr/>
      <w:r>
        <w:rPr/>
        <w:t xml:space="preserve">流量卡微信充值全攻略：便捷操作，轻松享受流量服务</w:t>
      </w:r>
    </w:p>
    <w:p>
      <w:pPr/>
      <w:r>
        <w:rPr/>
        <w:t xml:space="preserve">随着移动互联网的普及，流量卡已经成为我们生活中不可或缺的一部分。如何通过微信充值流量卡呢？本文将为您详细解析微信充值流量卡的步骤，让您轻松享受便捷的流量服务。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一、微信充值流量卡的优势</w:t>
      </w:r>
    </w:p>
    <w:p>
      <w:pPr>
        <w:numPr>
          <w:ilvl w:val="0"/>
          <w:numId w:val="1"/>
        </w:numPr>
      </w:pPr>
      <w:r>
        <w:rPr/>
        <w:t xml:space="preserve">操作便捷：微信充值流量卡只需几步操作，无需到营业厅或银行办理，节省您的时间和精力。</w:t>
      </w:r>
    </w:p>
    <w:p>
      <w:pPr>
        <w:numPr>
          <w:ilvl w:val="0"/>
          <w:numId w:val="1"/>
        </w:numPr>
      </w:pPr>
      <w:r>
        <w:rPr/>
        <w:t xml:space="preserve">支付安全：微信支付采用双重安全验证，保障您的支付安全。</w:t>
      </w:r>
    </w:p>
    <w:p>
      <w:pPr>
        <w:numPr>
          <w:ilvl w:val="0"/>
          <w:numId w:val="1"/>
        </w:numPr>
      </w:pPr>
      <w:r>
        <w:rPr/>
        <w:t xml:space="preserve">资费透明：微信充值流量卡价格透明，让您明明白白消费。</w:t>
      </w:r>
    </w:p>
    <w:p>
      <w:pPr>
        <w:numPr>
          <w:ilvl w:val="0"/>
          <w:numId w:val="1"/>
        </w:numPr>
      </w:pPr>
      <w:r>
        <w:rPr/>
        <w:t xml:space="preserve">支持多种套餐：微信充值流量卡支持多种套餐，满足您的不同需求。</w:t>
      </w:r>
    </w:p>
    <w:p>
      <w:pPr/>
      <w:r>
        <w:rPr/>
        <w:t xml:space="preserve">二、微信充值流量卡的步骤</w:t>
      </w:r>
    </w:p>
    <w:p>
      <w:pPr>
        <w:numPr>
          <w:ilvl w:val="0"/>
          <w:numId w:val="2"/>
        </w:numPr>
      </w:pPr>
      <w:r>
        <w:rPr/>
        <w:t xml:space="preserve">打开微信，点击右下角【我】。</w:t>
      </w:r>
    </w:p>
    <w:p>
      <w:pPr>
        <w:numPr>
          <w:ilvl w:val="0"/>
          <w:numId w:val="2"/>
        </w:numPr>
      </w:pPr>
      <w:r>
        <w:rPr/>
        <w:t xml:space="preserve">进入【钱包】页面，选择【手机话费充值】。</w:t>
      </w:r>
    </w:p>
    <w:p>
      <w:pPr>
        <w:numPr>
          <w:ilvl w:val="0"/>
          <w:numId w:val="2"/>
        </w:numPr>
      </w:pPr>
      <w:r>
        <w:rPr/>
        <w:t xml:space="preserve">输入手机号码，您也可以通过通讯录查找手机号。</w:t>
      </w:r>
    </w:p>
    <w:p>
      <w:pPr>
        <w:numPr>
          <w:ilvl w:val="0"/>
          <w:numId w:val="2"/>
        </w:numPr>
      </w:pPr>
      <w:r>
        <w:rPr/>
        <w:t xml:space="preserve">选择需要充值的话费金额或流量套餐。</w:t>
      </w:r>
    </w:p>
    <w:p>
      <w:pPr>
        <w:numPr>
          <w:ilvl w:val="0"/>
          <w:numId w:val="2"/>
        </w:numPr>
      </w:pPr>
      <w:r>
        <w:rPr/>
        <w:t xml:space="preserve">点击【立即充值】或【购买话费充值卡】。</w:t>
      </w:r>
    </w:p>
    <w:p>
      <w:pPr>
        <w:numPr>
          <w:ilvl w:val="0"/>
          <w:numId w:val="2"/>
        </w:numPr>
      </w:pPr>
      <w:r>
        <w:rPr/>
        <w:t xml:space="preserve">选择支付方式，输入支付密码（如使用其他支付方式，需先绑定）。</w:t>
      </w:r>
    </w:p>
    <w:p>
      <w:pPr>
        <w:numPr>
          <w:ilvl w:val="0"/>
          <w:numId w:val="2"/>
        </w:numPr>
      </w:pPr>
      <w:r>
        <w:rPr/>
        <w:t xml:space="preserve">确认订单信息，点击【确认支付】。</w:t>
      </w:r>
    </w:p>
    <w:p>
      <w:pPr>
        <w:numPr>
          <w:ilvl w:val="0"/>
          <w:numId w:val="2"/>
        </w:numPr>
      </w:pPr>
      <w:r>
        <w:rPr/>
        <w:t xml:space="preserve">充值成功后，您可以在手机卡中查看到已充值的流量或话费。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充值前，请确认您的手机卡处于正常状态，以免影响充值效果。</w:t>
      </w:r>
    </w:p>
    <w:p>
      <w:pPr>
        <w:numPr>
          <w:ilvl w:val="0"/>
          <w:numId w:val="3"/>
        </w:numPr>
      </w:pPr>
      <w:r>
        <w:rPr/>
        <w:t xml:space="preserve">充值成功后，如需查询流量或话费余额，请拨打运营商客服电话或登录运营商官方网站查询。</w:t>
      </w:r>
    </w:p>
    <w:p>
      <w:pPr>
        <w:numPr>
          <w:ilvl w:val="0"/>
          <w:numId w:val="3"/>
        </w:numPr>
      </w:pPr>
      <w:r>
        <w:rPr/>
        <w:t xml:space="preserve">微信充值流量卡不支持跨运营商充值，请确保您的手机卡为所充值的运营商。</w:t>
      </w:r>
    </w:p>
    <w:p>
      <w:pPr>
        <w:numPr>
          <w:ilvl w:val="0"/>
          <w:numId w:val="3"/>
        </w:numPr>
      </w:pPr>
      <w:r>
        <w:rPr/>
        <w:t xml:space="preserve">充值过程中，如遇支付失败或充值失败，请及时联系微信客服或运营商客服寻求帮助。</w:t>
      </w:r>
    </w:p>
    <w:p>
      <w:pPr/>
      <w:r>
        <w:rPr/>
        <w:t xml:space="preserve">通过微信充值流量卡，让您轻松享受便捷的流量服务。只需简单几步操作，即可完成充值，节省您的时间和精力。快来试试吧！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https://www.yyzq.team/post/421393.html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CD8F28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E9591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7D2CC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13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流量卡怎么充值微信 </dc:title>
  <dc:description>仅供学习交流使用、请勿用途非法用途。违者后果自负！</dc:description>
  <dc:subject>https://www.yyzq.team/post/421393.html</dc:subject>
  <cp:keywords>充值,流量,支付,手机卡,话费</cp:keywords>
  <cp:category>流量卡在线营业厅</cp:category>
  <cp:lastModifiedBy>一叶知秋</cp:lastModifiedBy>
  <dcterms:created xsi:type="dcterms:W3CDTF">2024-09-20T21:18:19+08:00</dcterms:created>
  <dcterms:modified xsi:type="dcterms:W3CDTF">2024-09-20T21:18:19+08:00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