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无锡市宁鑫金属材料有限公司</w:t>
      </w:r>
    </w:p>
    <w:p>
      <w:pPr/>
      <w:r>
        <w:rPr/>
        <w:t xml:space="preserve">公司主营：结构用管GB/T8162-1999材质有：10#、20#、35#、45#、40Mn2、45Mn2、27SiMn、20Cr、40Cr、20CrMo、35crMo、38CrMoAl、50CrV、30CrMnSi；输送液体用管GB/T8163-1999材质有：10、20、Q295、Q345；油井用油管、接箍料管API SPEC 5CT材质有：J55、N80；普碳高压锅炉管 GB5310-95材质有：20G、20MG、25MG、15MoG、20MoG、化肥专用管 GB6479-86材质有：10、20G、Q345、Q390、10MoVNb、12CrMo、15CrMo、12Cr2Mo、石油裂化用管GB9948-86材质有：10、20、12CrMo、15CrMo、1Cr2Mo、1Cr5Mo；液压支柱用管GB/T17398-1998材质有：27SiMn、国产进口合金管材质：材质为：A335P11、P91、P92、15CrMoG、12Cr1MoVG、1Cr5Mo、 Cr5Mo、Cr9Mo、0Cr9Mo、 15CrMo、35CrMo、12Cr1MoV、10CrMo910、A335P91、1Cr2Mo、15MnV、 37Mn5、10Cr9Mo1VNb 、15NiCuMoNb5、12Cr2MoWVTiB、WB36、SA106B、ST45.8-III等；不锈钢中国材质有0Crl8Ni9、1Crl8Ni9Ti、00Crl7Nil4M02、0Crl7Ni12M02、00Crl9Ni1O、0Crl8Nil2M02Ti、0Cr25Ni20、OOCrl9Nil3M03等；美国材质：301、 302、304、 304L 、304H、305、316、316L、316Ti、317、317L、310S、321 、 321H、 347H</w:t>
      </w:r>
    </w:p>
    <w:p>
      <w:pPr/>
      <w:r>
        <w:rPr/>
        <w:t xml:space="preserve">主营产品：无锡市宁鑫金属材料有限公司是集生产、销售、物流于一体的大型无缝钢管制造企业</w:t>
      </w:r>
    </w:p>
    <w:p>
      <w:pPr/>
      <w:r>
        <w:rPr/>
        <w:t xml:space="preserve">主要产品：无缝管，高压锅炉管</w:t>
      </w:r>
    </w:p>
    <w:p>
      <w:pPr/>
      <w:r>
        <w:rPr/>
        <w:t xml:space="preserve">注册时间：2007-09-06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企业地址：锡山区友谊路288号8310室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品牌名称：冶钢，鲁宝，宝钢，包钢，鞍钢，衡阳，攀钢</w:t>
      </w:r>
    </w:p>
    <w:p>
      <w:pPr/>
      <w:r>
        <w:rPr/>
        <w:t xml:space="preserve">企业人数：13</w:t>
      </w:r>
    </w:p>
    <w:p>
      <w:pPr/>
      <w:r>
        <w:rPr/>
        <w:t xml:space="preserve">注册资本：100</w:t>
      </w:r>
    </w:p>
    <w:p>
      <w:pPr/>
      <w:r>
        <w:rPr/>
        <w:t xml:space="preserve">营业额：4000</w:t>
      </w:r>
    </w:p>
    <w:p>
      <w:pPr/>
      <w:r>
        <w:rPr/>
        <w:t xml:space="preserve">法人代表：王少宾</w:t>
      </w:r>
    </w:p>
    <w:p>
      <w:pPr/>
      <w:r>
        <w:rPr/>
        <w:t xml:space="preserve">手机号：13405783858</w:t>
      </w:r>
    </w:p>
    <w:p>
      <w:pPr/>
      <w:r>
        <w:rPr/>
        <w:t xml:space="preserve">联系人：王少文</w:t>
      </w:r>
    </w:p>
    <w:p>
      <w:pPr/>
      <w:r>
        <w:rPr/>
        <w:t xml:space="preserve">邮箱：wxnxjs@163.com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https://www.yyzq.team/post/54911.html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9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无锡市宁鑫金属材料有限公司</dc:title>
  <dc:description>仅供学习交流使用、请勿用途非法用途。违者后果自负！</dc:description>
  <dc:subject>https://www.yyzq.team/post/54911.html</dc:subject>
  <cp:keywords>企业名录,无锡市宁鑫金属材料有限公司是集生产,销售,物流于一体的大型无缝钢管制造企业,生产型公司</cp:keywords>
  <cp:category>企业名录</cp:category>
  <cp:lastModifiedBy>一叶知秋</cp:lastModifiedBy>
  <dcterms:created xsi:type="dcterms:W3CDTF">2024-09-21T17:29:31+08:00</dcterms:created>
  <dcterms:modified xsi:type="dcterms:W3CDTF">2024-09-21T17:29:31+08:00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