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联通手机号怎样注销手机号码 </w:t>
      </w:r>
    </w:p>
    <w:p>
      <w:pPr/>
      <w:r>
        <w:rPr/>
        <w:t xml:space="preserve">联通手机号注销指南：轻松三步完成，告别不再使用的号码</w:t>
      </w:r>
    </w:p>
    <w:p>
      <w:pPr/>
      <w:r>
        <w:rPr/>
        <w:t xml:space="preserve">随着生活节奏的加快，更换手机号码已经成为常态。如何注销联通手机号码呢？本文将为您详细介绍联通手机号注销的流程和方法，让您轻松告别不再使用的号码。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一、联通手机号注销前提条件</w:t>
      </w:r>
    </w:p>
    <w:p>
      <w:pPr>
        <w:numPr>
          <w:ilvl w:val="0"/>
          <w:numId w:val="1"/>
        </w:numPr>
      </w:pPr>
      <w:r>
        <w:rPr/>
        <w:t xml:space="preserve">手机号码无欠费：在办理注销前，请确保手机号码无欠费，否则需先结清欠款。</w:t>
      </w:r>
    </w:p>
    <w:p>
      <w:pPr>
        <w:numPr>
          <w:ilvl w:val="0"/>
          <w:numId w:val="1"/>
        </w:numPr>
      </w:pPr>
      <w:r>
        <w:rPr/>
        <w:t xml:space="preserve">合约已到期或无合约：若手机号码处于合约期内，需等待合约到期或提前解除合约才能办理注销。</w:t>
      </w:r>
    </w:p>
    <w:p>
      <w:pPr>
        <w:numPr>
          <w:ilvl w:val="0"/>
          <w:numId w:val="1"/>
        </w:numPr>
      </w:pPr>
      <w:r>
        <w:rPr/>
        <w:t xml:space="preserve">未参加或办理有约束条件的活动或业务：如有参加联通推出的活动或办理相关业务，请先了解相关规定，以免影响注销。</w:t>
      </w:r>
    </w:p>
    <w:p>
      <w:pPr/>
      <w:r>
        <w:rPr/>
        <w:t xml:space="preserve">二、联通手机号注销方法</w:t>
      </w:r>
    </w:p>
    <w:p>
      <w:pPr/>
      <w:r>
        <w:rPr/>
        <w:t xml:space="preserve">方法一：前往当地联通营业厅办理</w:t>
      </w:r>
    </w:p>
    <w:p>
      <w:pPr>
        <w:numPr>
          <w:ilvl w:val="0"/>
          <w:numId w:val="2"/>
        </w:numPr>
      </w:pPr>
      <w:r>
        <w:rPr/>
        <w:t xml:space="preserve">准备材料：机主本人有效身份证原件、手机号码。</w:t>
      </w:r>
    </w:p>
    <w:p>
      <w:pPr>
        <w:numPr>
          <w:ilvl w:val="0"/>
          <w:numId w:val="2"/>
        </w:numPr>
      </w:pPr>
      <w:r>
        <w:rPr/>
        <w:t xml:space="preserve">步骤：a. 前往当地联通指定营业厅；b. 将准备好的材料交给工作人员；c. 工作人员审核无误后，办理销户手续。</w:t>
      </w:r>
    </w:p>
    <w:p>
      <w:pPr/>
      <w:r>
        <w:rPr/>
        <w:t xml:space="preserve">方法二：通过手机营业厅APP办理</w:t>
      </w:r>
    </w:p>
    <w:p>
      <w:pPr>
        <w:numPr>
          <w:ilvl w:val="0"/>
          <w:numId w:val="3"/>
        </w:numPr>
      </w:pPr>
      <w:r>
        <w:rPr/>
        <w:t xml:space="preserve">下载并安装中国联通手机营业厅APP；</w:t>
      </w:r>
    </w:p>
    <w:p>
      <w:pPr>
        <w:numPr>
          <w:ilvl w:val="0"/>
          <w:numId w:val="3"/>
        </w:numPr>
      </w:pPr>
      <w:r>
        <w:rPr/>
        <w:t xml:space="preserve">使用待销户手机号和服务密码登录；</w:t>
      </w:r>
    </w:p>
    <w:p>
      <w:pPr>
        <w:numPr>
          <w:ilvl w:val="0"/>
          <w:numId w:val="3"/>
        </w:numPr>
      </w:pPr>
      <w:r>
        <w:rPr/>
        <w:t xml:space="preserve">在底部菜单栏选择“服务”；</w:t>
      </w:r>
    </w:p>
    <w:p>
      <w:pPr>
        <w:numPr>
          <w:ilvl w:val="0"/>
          <w:numId w:val="3"/>
        </w:numPr>
      </w:pPr>
      <w:r>
        <w:rPr/>
        <w:t xml:space="preserve">点击“办理”；</w:t>
      </w:r>
    </w:p>
    <w:p>
      <w:pPr>
        <w:numPr>
          <w:ilvl w:val="0"/>
          <w:numId w:val="3"/>
        </w:numPr>
      </w:pPr>
      <w:r>
        <w:rPr/>
        <w:t xml:space="preserve">在弹出的菜单中选择“销户”；</w:t>
      </w:r>
    </w:p>
    <w:p>
      <w:pPr>
        <w:numPr>
          <w:ilvl w:val="0"/>
          <w:numId w:val="3"/>
        </w:numPr>
      </w:pPr>
      <w:r>
        <w:rPr/>
        <w:t xml:space="preserve">按照提示操作，完成销户手续。</w:t>
      </w:r>
    </w:p>
    <w:p>
      <w:pPr/>
      <w:r>
        <w:rPr/>
        <w:t xml:space="preserve">方法三：通过联通客服热线办理</w:t>
      </w:r>
    </w:p>
    <w:p>
      <w:pPr>
        <w:numPr>
          <w:ilvl w:val="0"/>
          <w:numId w:val="4"/>
        </w:numPr>
      </w:pPr>
      <w:r>
        <w:rPr/>
        <w:t xml:space="preserve">拨打当地联通客服热线；</w:t>
      </w:r>
    </w:p>
    <w:p>
      <w:pPr>
        <w:numPr>
          <w:ilvl w:val="0"/>
          <w:numId w:val="4"/>
        </w:numPr>
      </w:pPr>
      <w:r>
        <w:rPr/>
        <w:t xml:space="preserve">询问客服关于注销手机号码的相关事宜；</w:t>
      </w:r>
    </w:p>
    <w:p>
      <w:pPr>
        <w:numPr>
          <w:ilvl w:val="0"/>
          <w:numId w:val="4"/>
        </w:numPr>
      </w:pPr>
      <w:r>
        <w:rPr/>
        <w:t xml:space="preserve">按照客服指引完成注销手续。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注销手机号码前，请确保手机号码无欠费，否则需结清欠款。</w:t>
      </w:r>
    </w:p>
    <w:p>
      <w:pPr>
        <w:numPr>
          <w:ilvl w:val="0"/>
          <w:numId w:val="5"/>
        </w:numPr>
      </w:pPr>
      <w:r>
        <w:rPr/>
        <w:t xml:space="preserve">注销手机号码后，请及时解除与第三方平台（如微信、支付宝等）的绑定关系，以免影响使用。</w:t>
      </w:r>
    </w:p>
    <w:p>
      <w:pPr>
        <w:numPr>
          <w:ilvl w:val="0"/>
          <w:numId w:val="5"/>
        </w:numPr>
      </w:pPr>
      <w:r>
        <w:rPr/>
        <w:t xml:space="preserve">已销户的手机号码，在一定时间内（通常为6个月）可以补回。如需补回，请咨询当地联通客服。</w:t>
      </w:r>
    </w:p>
    <w:p>
      <w:pPr/>
      <w:r>
        <w:rPr/>
        <w:t xml:space="preserve">以上就是关于联通手机号注销的详细指南。无论您选择哪种方法，都只需轻松三步即可完成注销手续。希望本文能对您有所帮助。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C5B80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01D0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D86F9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424EC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96C3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联通手机号怎样注销手机号码 </dc:title>
  <dc:description>仅供学习交流使用、请勿用途非法用途。违者后果自负！</dc:description>
  <dc:subject>https://www.yyzq.team/post/409527.html</dc:subject>
  <cp:keywords>注销,联通,手机号码,手机号,办理</cp:keywords>
  <cp:category>联通手机号</cp:category>
  <cp:lastModifiedBy>一叶知秋</cp:lastModifiedBy>
  <dcterms:created xsi:type="dcterms:W3CDTF">2024-09-20T20:45:11+08:00</dcterms:created>
  <dcterms:modified xsi:type="dcterms:W3CDTF">2024-09-20T20:45:11+08:00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