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小程序平台登录 </w:t>
      </w:r>
    </w:p>
    <w:p>
      <w:pPr/>
      <w:r>
        <w:rPr/>
        <w:t xml:space="preserve">小程序平台登录流程优化：提升用户体验与安全性</w:t>
      </w:r>
    </w:p>
    <w:p>
      <w:pPr/>
      <w:r>
        <w:rPr/>
        <w:t xml:space="preserve">本文主要介绍了小程序平台登录流程的优化方法，旨在提升用户体验和安全性。通过合理设置关键词密度，优化小程序名称、描述、标签等元素，以及提供一站式登录解决方案，帮助开发者构建高效、安全的小程序登录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快速发展，小程序已经成为企业和个人开发者关注的热点。作为一种轻量级的应用，小程序具有无需下载、即点即用的优势，用户体验和安全性成为开发者在设计登录流程时需重点关注的因素。以下是一些建议，帮助开发者优化小程序平台登录流程：</w:t>
      </w:r>
    </w:p>
    <w:p>
      <w:pPr>
        <w:numPr>
          <w:ilvl w:val="0"/>
          <w:numId w:val="1"/>
        </w:numPr>
      </w:pPr>
      <w:r>
        <w:rPr/>
        <w:t xml:space="preserve">合理设置关键词密度</w:t>
      </w:r>
    </w:p>
    <w:p>
      <w:pPr/>
      <w:r>
        <w:rPr/>
        <w:t xml:space="preserve">在小程序的名称、描述、标签等元素中，合理融入与登录相关的关键词，确保关键词密度适中。关键词密度过高可能导致搜索引擎认为是堆砌关键词，降低页面排名；密度过低则可能无法有效吸引用户。合理设置关键词密度，有助于提高小程序在搜索结果中的展示效果，增加曝光度和用户访问量。</w:t>
      </w:r>
    </w:p>
    <w:p>
      <w:pPr>
        <w:numPr>
          <w:ilvl w:val="0"/>
          <w:numId w:val="2"/>
        </w:numPr>
      </w:pPr>
      <w:r>
        <w:rPr/>
        <w:t xml:space="preserve">优化小程序名称</w:t>
      </w:r>
    </w:p>
    <w:p>
      <w:pPr/>
      <w:r>
        <w:rPr/>
        <w:t xml:space="preserve">小程序名称应简洁明了，便于用户记忆。在名称中融入关键词，使之更符合用户搜索习惯。同时，要注意名称的独特性，避免与已存在的小程序重名。一个好的小程序名称可以提高用户搜索意愿，从而增加访问量。</w:t>
      </w:r>
    </w:p>
    <w:p>
      <w:pPr>
        <w:numPr>
          <w:ilvl w:val="0"/>
          <w:numId w:val="3"/>
        </w:numPr>
      </w:pPr>
      <w:r>
        <w:rPr/>
        <w:t xml:space="preserve">简化登录流程</w:t>
      </w:r>
    </w:p>
    <w:p>
      <w:pPr/>
      <w:r>
        <w:rPr/>
        <w:t xml:space="preserve">简化小程序登录流程，提高用户体验。可以提供一键登录、微信授权等便捷登录方式，减少用户输入账号密码的繁琐步骤。同时，为了保障用户隐私和安全，开发者需重视数据加密和权限管理，确保用户信息不被泄露。</w:t>
      </w:r>
    </w:p>
    <w:p>
      <w:pPr>
        <w:numPr>
          <w:ilvl w:val="0"/>
          <w:numId w:val="4"/>
        </w:numPr>
      </w:pPr>
      <w:r>
        <w:rPr/>
        <w:t xml:space="preserve">提供一站式登录解决方案</w:t>
      </w:r>
    </w:p>
    <w:p>
      <w:pPr/>
      <w:r>
        <w:rPr/>
        <w:t xml:space="preserve">针对不同场景和用户需求，提供一站式登录解决方案。针对电商类小程序，可以在登录后自动填充用户信息，简化购物车结算流程；针对社交类小程序，可以实现快速登录并展示用户资料，方便用户互动。一站式登录解决方案可以提高用户体验，增加留存率。</w:t>
      </w:r>
    </w:p>
    <w:p>
      <w:pPr>
        <w:numPr>
          <w:ilvl w:val="0"/>
          <w:numId w:val="5"/>
        </w:numPr>
      </w:pPr>
      <w:r>
        <w:rPr/>
        <w:t xml:space="preserve">注重用户反馈与优化</w:t>
      </w:r>
    </w:p>
    <w:p>
      <w:pPr/>
      <w:r>
        <w:rPr/>
        <w:t xml:space="preserve">关注用户在使用小程序登录过程中的反馈，及时优化登录流程。可以通过用户调研、数据分析等手段，了解用户需求和痛点，不断调整和优化登录方式，提升用户体验。</w:t>
      </w:r>
    </w:p>
    <w:p>
      <w:pPr/>
      <w:r>
        <w:rPr/>
        <w:t xml:space="preserve">优化小程序平台登录流程，需要关注用户体验和安全性，合理设置关键词密度，简化登录步骤，提供一站式登录解决方案。开发者应持续关注用户反馈，不断优化登录流程，以提升用户体验和满意度。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3873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C9C93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65B74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7313CB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D693CB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小程序平台登录 </dc:title>
  <dc:description>仅供学习交流使用、请勿用途非法用途。违者后果自负！</dc:description>
  <dc:subject>https://www.yyzq.team/post/359476.html</dc:subject>
  <cp:keywords>登录,用户,程序,小程,流程</cp:keywords>
  <cp:category>JavaScript</cp:category>
  <cp:lastModifiedBy>一叶知秋</cp:lastModifiedBy>
  <dcterms:created xsi:type="dcterms:W3CDTF">2024-09-20T20:36:22+08:00</dcterms:created>
  <dcterms:modified xsi:type="dcterms:W3CDTF">2024-09-20T20:36:22+08:00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