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金星（单氏）铜制品厂(金星铜集团有限公司)</w:t>
      </w:r>
    </w:p>
    <w:p>
      <w:pPr/>
      <w:r>
        <w:rPr/>
        <w:t xml:space="preserve">铜火锅，铜壶单氏铜制品公司始建于1979年，位于涞水县檀山村南北中心街工业区内。本厂的产品在继承了传统手工工艺的基础上，又吸收了现代先进的生产技术，新生产的东来顺炭火锅、各式气体锅、宫廷御锅、肥牛锅、烤涮锅、御用多层火锅、酒具、餐具、铜盆、铜壶、龙嘴大壶等“金星”牌系列铜具畅销全国各地。　　本公司技术力量雄厚，有*的技术人员指导，生产的景泰蓝火锅大胆运用对比色，突出图案的层次感，使其外观鲜明亮丽，而素铜豪华御锅整体造型简洁、流畅，色泽温润柔和，具有豪华典雅的皇家风范；多层火锅设计配比合理，材质平滑、亮泽，线条明快、清晰，配以简练、协调的装饰，形成了既彼此分隔又相互陪衬的整体效果。而各种普通火锅更是品种繁多、规格齐全、风格独特。另外还可根据顾客的不同需求设计制作各种大火锅、异形火锅、铜雕、浮雕、壁画、铜像等铜制品。本公司始终以“质量*、信誉*”为经营宗旨。几十年来受到新老客户的一致好评。　　单氏铜制品公司檀山工艺品厂总经理单庆和携全体员工真诚欢迎各地商户、客户、用户来厂做客，光临指导，洽谈业务。t</w:t>
      </w:r>
    </w:p>
    <w:p>
      <w:pPr/>
      <w:r>
        <w:rPr/>
        <w:t xml:space="preserve">主营产品：</w:t>
      </w:r>
    </w:p>
    <w:p>
      <w:pPr/>
      <w:r>
        <w:rPr/>
        <w:t xml:space="preserve">主要产品：</w:t>
      </w:r>
    </w:p>
    <w:p>
      <w:pPr/>
      <w:r>
        <w:rPr/>
        <w:t xml:space="preserve">注册时间：2009-03-21 12:13:01</w:t>
      </w:r>
    </w:p>
    <w:p>
      <w:pPr/>
      <w:r>
        <w:rPr/>
        <w:t xml:space="preserve">经营模式：生产/制造型</w:t>
      </w:r>
    </w:p>
    <w:p>
      <w:pPr/>
      <w:r>
        <w:rPr/>
        <w:t xml:space="preserve">注册地址：</w:t>
      </w:r>
    </w:p>
    <w:p>
      <w:pPr/>
      <w:r>
        <w:rPr/>
        <w:t xml:space="preserve">企业地址：永阳镇炭山村</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联系人：单宝星</w:t>
      </w:r>
    </w:p>
    <w:p>
      <w:pPr/>
      <w:r>
        <w:rPr/>
        <w:t xml:space="preserve">邮箱：xing777444@126.com</w:t>
      </w:r>
    </w:p>
    <w:p>
      <w:pPr/>
      <w:r>
        <w:rPr/>
        <w:t xml:space="preserve">文章地址：</w:t>
      </w:r>
      <w:hyperlink r:id="rId7" w:history="1">
        <w:r>
          <w:rPr/>
          <w:t xml:space="preserve">https://www.yyzq.team/post/200229.html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02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金星（单氏）铜制品厂(金星铜集团有限公司)</dc:title>
  <dc:description>仅供学习交流使用、请勿用途非法用途。违者后果自负！</dc:description>
  <dc:subject>https://www.yyzq.team/post/200229.html</dc:subject>
  <cp:keywords>企业名录,生产/制造型公司</cp:keywords>
  <cp:category>企业名录</cp:category>
  <cp:lastModifiedBy>一叶知秋</cp:lastModifiedBy>
  <dcterms:created xsi:type="dcterms:W3CDTF">2024-09-21T16:42:38+08:00</dcterms:created>
  <dcterms:modified xsi:type="dcterms:W3CDTF">2024-09-21T16:42:38+08:00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