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湖州空气检测 湖州新房空气检测</w:t>
      </w:r>
    </w:p>
    <w:p>
      <w:pPr/>
      <w:r>
        <w:rPr/>
        <w:t xml:space="preserve">本篇文章给大家谈谈湖州空气检测，以及湖州新房空气检测对应的知识点，希望对各位有所帮助，不要忘了收藏本站喔。</w:t>
      </w:r>
    </w:p>
    <w:p>
      <w:pPr/>
      <w:r>
        <w:rPr/>
        <w:t xml:space="preserve">环境上下功夫、生活上做文章、产业上深发展、人文上重挖掘、治理上求突破……南浔区双林镇从“形”到“魂”书写新时代“小城故事”</w:t>
      </w:r>
      <w:r>
        <w:rPr>
          <w:b w:val="1"/>
          <w:bCs w:val="1"/>
        </w:rPr>
        <w:t xml:space="preserve">湖州空气检测</w:t>
      </w:r>
      <w:r>
        <w:rPr/>
        <w:t xml:space="preserve">，致力于打造“环境美、生活美、产业美、人文美、治理美”</w:t>
      </w:r>
      <w:r>
        <w:rPr>
          <w:b w:val="1"/>
          <w:bCs w:val="1"/>
        </w:rPr>
        <w:t xml:space="preserve">湖州空气检测</w:t>
      </w:r>
      <w:r>
        <w:rPr/>
        <w:t xml:space="preserve">的新时代美丽城镇。</w:t>
      </w:r>
    </w:p>
    <w:p>
      <w:pPr/>
      <w:r>
        <w:rPr/>
        <w:t xml:space="preserve">优化新空间</w:t>
      </w:r>
    </w:p>
    <w:p>
      <w:pPr/>
      <w:r>
        <w:rPr/>
        <w:t xml:space="preserve">打造环境之美</w:t>
      </w:r>
    </w:p>
    <w:p>
      <w:pPr/>
      <w:r>
        <w:rPr/>
        <w:t xml:space="preserve">生态环境是美丽城镇发展的重要基石，打造生态宜居的新空间，呈现蓝天白云、清水绿岸、鱼翔浅底等美丽景象，是双林镇矢志不渝努力的方向。</w:t>
      </w:r>
    </w:p>
    <w:p>
      <w:pPr/>
      <w:r>
        <w:rPr/>
        <w:t xml:space="preserve">通过城乡人居环境整治、“三改一拆”系列举措纵深推进环境综合整治，实现双林全域面貌大提升。深入推进蓝天保卫战，涉气企业废气治理设施安装、“低散乱”专项整治、在建工地检查全覆盖，全镇空气质量指数达到2.1，综合排名位居全区前列。更大力度做好治水文章，通过污水零直排改造、雨污分流改造、水生态功能提升、河长制等有效举措，全镇综合水质达到Ⅲ类标准。</w:t>
      </w:r>
    </w:p>
    <w:p>
      <w:pPr/>
      <w:r>
        <w:rPr/>
        <w:t xml:space="preserve">小城镇环境综合整治行动不仅让城镇变靓，更赋予双林更深的气质内涵。这场破旧立新的变革，正让双林焕发出新的生机和活力。</w:t>
      </w:r>
    </w:p>
    <w:p>
      <w:pPr/>
      <w:r>
        <w:rPr/>
        <w:t xml:space="preserve">“在高速公路上，看到‘双林工业园区’这个大招牌，就说明</w:t>
      </w:r>
      <w:r>
        <w:rPr>
          <w:b w:val="1"/>
          <w:bCs w:val="1"/>
        </w:rPr>
        <w:t xml:space="preserve">湖州空气检测</w:t>
      </w:r>
      <w:r>
        <w:rPr/>
        <w:t xml:space="preserve">我们双林镇要到了。”双林镇党委书记彭琳忙着赴外招商，介绍时总不忘先提一下工业园区这一“门面担当”。</w:t>
      </w:r>
    </w:p>
    <w:p>
      <w:pPr/>
      <w:r>
        <w:rPr/>
        <w:t xml:space="preserve">随着沪苏湖高铁、湖杭高速公路、S302省道拓宽、318国道南移等重大交通项目深入推进，S12申嘉湖高速双林互通、三新线、湖盐公路拓宽提升，倪家滩路、外环南路改造、虹兴路西延伸、全兴路西延伸、河北路、强园路等道路相继竣工，双林内外联通的交通格局优势初显。同时，高标准完成“农村公路提升三年行动计划”，涉及23条共59公里的美丽乡村道路提升改造，并实现村级公交和物流点全覆盖。</w:t>
      </w:r>
    </w:p>
    <w:p>
      <w:pPr/>
      <w:r>
        <w:rPr/>
        <w:t xml:space="preserve">今天的双林，既可以看到城市的文明，又有田园的诗意。漫步街头巷尾，每一帧风景都体现着城镇的美丽蜕变。</w:t>
      </w:r>
    </w:p>
    <w:p>
      <w:pPr/>
      <w:r>
        <w:rPr/>
        <w:t xml:space="preserve">创造新场景</w:t>
      </w:r>
    </w:p>
    <w:p>
      <w:pPr/>
      <w:r>
        <w:rPr/>
        <w:t xml:space="preserve">共享生活之美</w:t>
      </w:r>
    </w:p>
    <w:p>
      <w:pPr/>
      <w:r>
        <w:rPr/>
        <w:t xml:space="preserve">“这几年，村里变化挺大的，家门口环境美观不少，就像手机开了‘美颜’一样，我们的心情也跟着变好了。”近日，双林镇周家兜村村民老沈说，这几年村道沿线面貌焕然一新。</w:t>
      </w:r>
    </w:p>
    <w:p>
      <w:pPr/>
      <w:r>
        <w:rPr/>
        <w:t xml:space="preserve">近年来，双林不断拓展城镇平台，强势推进征地拆迁，完成双林东部新区、塘北片区和吴家庄西片区、倪家滩片区四大片550户农户拆迁，拓展空间3200亩，为城市发展储备未来空间。</w:t>
      </w:r>
    </w:p>
    <w:p>
      <w:pPr/>
      <w:r>
        <w:rPr/>
        <w:t xml:space="preserve">双林镇通过回答小城镇环境综合整治“治什么”“怎么治”“如何让经济提质增效”“如何让百姓更有获得感”等一系列问题，加快补齐小城镇发展短板的脚步。</w:t>
      </w:r>
    </w:p>
    <w:p>
      <w:pPr/>
      <w:r>
        <w:rPr/>
        <w:t xml:space="preserve">城镇品质不断改善，引入绿城建工、运和房产等品牌开发商建设高品质住宅小区</w:t>
      </w:r>
      <w:r>
        <w:rPr>
          <w:b w:val="1"/>
          <w:bCs w:val="1"/>
        </w:rPr>
        <w:t xml:space="preserve">湖州空气检测</w:t>
      </w:r>
      <w:r>
        <w:rPr/>
        <w:t xml:space="preserve">；物管水平不断提升，引进绿城物业创建全镇物业管理服务标杆，落实新建小区物业公司、老旧小区业委会管理服务，实现建成区内物业管理全覆盖；业态服务不断丰富，2021年实现肯德基入驻，2022年启动碓坊兜商业综合体项目前期准备工作，项目计划由开元公司运营，建成含酒店、民宿、餐饮、购物等为主体的高端商业综合体；文体服务不断完善，南浔图书馆双林分馆、CBA标准专业篮球场、灯光足球场等设施一应俱全；惠民服务不断提升，镇养老院、社会福利院、29家日间照料服务中心实现社会化运营，双林镇人民医院综合楼项目扎实推进……</w:t>
      </w:r>
    </w:p>
    <w:p>
      <w:pPr/>
      <w:r>
        <w:rPr/>
        <w:t xml:space="preserve">看得见的是变化，感受到的是便捷。让善治“赋能”美丽城镇，不断深化数字化变革和管理创新。</w:t>
      </w:r>
    </w:p>
    <w:p>
      <w:pPr/>
      <w:r>
        <w:rPr/>
        <w:t xml:space="preserve">数字化变革带来的技术红利体现于细微处。双林结合“数字一张图”建设，建立垃圾分类智慧管理系统，开发环卫数字化考核App，搭建双林城市建设管理平台，基本实现镇区范围内城市数字化管理，远程监管闭环整改。启用5G智慧停车项目，新增停车位400余个，有效缓解镇区停车难问题。借助新理念、新模式、新科技，双林正努力把城市“未来场景”变成“现实美景”。</w:t>
      </w:r>
    </w:p>
    <w:p>
      <w:pPr/>
      <w:r>
        <w:rPr/>
        <w:t xml:space="preserve">积蓄新动能</w:t>
      </w:r>
    </w:p>
    <w:p>
      <w:pPr/>
      <w:r>
        <w:rPr/>
        <w:t xml:space="preserve">绽放产业之美</w:t>
      </w:r>
    </w:p>
    <w:p>
      <w:pPr/>
      <w:r>
        <w:rPr/>
        <w:t xml:space="preserve">“有风景的地方就有新经济。”小城镇环境综合整治带给双林人民的，不仅仅是眼前一亮，良好的人居环境更是提升生活品质、推进产业转型升级的有利契机。</w:t>
      </w:r>
    </w:p>
    <w:p>
      <w:pPr/>
      <w:r>
        <w:rPr/>
        <w:t xml:space="preserve">日前，位于双林镇的南浔国际人才产业园内，瞄准前沿科技的储能电池、3D打印、纳米材料等创新项目正步入发展快车道。</w:t>
      </w:r>
    </w:p>
    <w:p>
      <w:pPr/>
      <w:r>
        <w:rPr/>
        <w:t xml:space="preserve">如何让城镇焕发生机，念好“产业经”、做强“产业美”是破局关键。近年来，双林镇始终坚持把工业园区作为经济发展主战场，“破旧立新”拓产业，努力做好“腾笼换鸟”文章，既注重培育产业集群，又着眼于发展新兴业态，一个更具国际范、特色化的产业重镇正加快崛起。</w:t>
      </w:r>
    </w:p>
    <w:p>
      <w:pPr/>
      <w:r>
        <w:rPr/>
        <w:t xml:space="preserve">坚持以拆破旧，完成5个自然村177户农户签约，新增面积1000余亩。坚持以腾促转，向存量低效用地要发展空间，完成“腾笼换鸟”企业61家，腾出土地面积512亩。强化功能配套，与区人才集团合作共建湖州南浔国际人才产业园，成功申报国家级引才计划8个，省级引才计划11个，国家、省级万人计划5个。</w:t>
      </w:r>
    </w:p>
    <w:p>
      <w:pPr/>
      <w:r>
        <w:rPr/>
        <w:t xml:space="preserve">坚持“链上招商、以商引商”，双林镇聚焦智能装备制造、金属新材料产业开展精准招引，引进3亿元以上项目11个，完成亿元以上项目开工入库16个，竣工投产7个，新认定市级“大好高”项目3个，规上工业增加值率达25.73%，高于全市20%平均水平，连续三年全区名列前茅。同时，强化企业培育，申报国家专精特新“小巨人”企业3家、国家绿色设计产品1个。申报省级工业项目、企业评优31家，申报市级工业项目、企业评优25家。培育金象金牛企业1家、区规模百强企业12家、区税收百强企业12家。37家高新技术企业预计实现利税总额16.32亿元，占比全镇规上工业利税总额85.5%，增幅13.5%。</w:t>
      </w:r>
    </w:p>
    <w:p>
      <w:pPr/>
      <w:r>
        <w:rPr/>
        <w:t xml:space="preserve">推动高质量的美丽城镇发展，就要坚持以美丽人文景色促发展，以经济的发展巩固“美丽成果”，在人与自然和谐共生的基础上，实现共同富裕。“结合‘在湖州看见美丽中国’实干争先主题实践，全镇将以争先的志气、奔跑的姿态，打造更高能级工业强镇。我们坚信只要跑起来就会有风，只要合力助企，就会共渡难关。” 彭琳说。</w:t>
      </w:r>
    </w:p>
    <w:p>
      <w:pPr/>
      <w:r>
        <w:rPr/>
        <w:t xml:space="preserve">（图片由南浔区双林镇政府提供）</w:t>
      </w:r>
    </w:p>
    <w:p>
      <w:pPr/>
      <w:r>
        <w:rPr/>
        <w:t xml:space="preserve">最后，关于 湖州空气检测和湖州新房空气检测的知识点，相信大家都有所了解了吧，也希望帮助大家的同时，也请大家支持本站，记得收藏本站网址。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https://www.yyzq.team/post/293230.html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32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湖州空气检测 湖州新房空气检测</dc:title>
  <dc:description>仅供学习交流使用、请勿用途非法用途。违者后果自负！</dc:description>
  <dc:subject>https://www.yyzq.team/post/293230.html</dc:subject>
  <cp:keywords>湖州空气检测</cp:keywords>
  <cp:category>60秒读懂世界</cp:category>
  <cp:lastModifiedBy>一叶知秋</cp:lastModifiedBy>
  <dcterms:created xsi:type="dcterms:W3CDTF">2024-09-21T14:51:09+08:00</dcterms:created>
  <dcterms:modified xsi:type="dcterms:W3CDTF">2024-09-21T14:51:09+08:00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