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上海注册公司的费用是多少钱一个月啊怎么算 </w:t>
      </w:r>
    </w:p>
    <w:p>
      <w:pPr/>
      <w:r>
        <w:rPr/>
        <w:t xml:space="preserve">上海注册公司费用详解：月度成本如何计算？</w:t>
      </w:r>
    </w:p>
    <w:p>
      <w:pPr/>
      <w:r>
        <w:rPr/>
        <w:t xml:space="preserve">对于想要在上海注册公司的创业者来说，了解月度成本是至关重要的。本文将详细介绍上海注册公司的各项费用，并为您解读如何计算月度成本。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一、上海注册公司费用构成</w:t>
      </w:r>
    </w:p>
    <w:p>
      <w:pPr>
        <w:numPr>
          <w:ilvl w:val="0"/>
          <w:numId w:val="1"/>
        </w:numPr>
      </w:pPr>
      <w:r>
        <w:rPr/>
        <w:t xml:space="preserve">注册资本：注册资本是公司注册的必要条件之一，其费用根据注册资本的金额而定。上海注册资本最低要求为3万元。</w:t>
      </w:r>
    </w:p>
    <w:p>
      <w:pPr>
        <w:numPr>
          <w:ilvl w:val="0"/>
          <w:numId w:val="1"/>
        </w:numPr>
      </w:pPr>
      <w:r>
        <w:rPr/>
        <w:t xml:space="preserve">办公场地与注册地址费用：办公场地租赁费用根据地段、面积等因素而异。若选择使用园区挂靠地址注册，代理机构一般会提供免费或低成本的园区虚拟地址。</w:t>
      </w:r>
    </w:p>
    <w:p>
      <w:pPr>
        <w:numPr>
          <w:ilvl w:val="0"/>
          <w:numId w:val="1"/>
        </w:numPr>
      </w:pPr>
      <w:r>
        <w:rPr/>
        <w:t xml:space="preserve">刻章费用：公司成立后，需要刻制公章、财务章、法人章等，费用一般在499元至900元之间。</w:t>
      </w:r>
    </w:p>
    <w:p>
      <w:pPr>
        <w:numPr>
          <w:ilvl w:val="0"/>
          <w:numId w:val="1"/>
        </w:numPr>
      </w:pPr>
      <w:r>
        <w:rPr/>
        <w:t xml:space="preserve">银行开户费用：银行开户费用根据不同银行而有所不同，一般在100元至300元之间。</w:t>
      </w:r>
    </w:p>
    <w:p>
      <w:pPr>
        <w:numPr>
          <w:ilvl w:val="0"/>
          <w:numId w:val="1"/>
        </w:numPr>
      </w:pPr>
      <w:r>
        <w:rPr/>
        <w:t xml:space="preserve">代理记账费用：初创企业可以选择聘请专职会计或委托代理记账公司处理财务事宜。专职会计的工资一般在3000元至6000元之间，代理记账费用一般在几百元至一千多元不等。</w:t>
      </w:r>
    </w:p>
    <w:p>
      <w:pPr>
        <w:numPr>
          <w:ilvl w:val="0"/>
          <w:numId w:val="1"/>
        </w:numPr>
      </w:pPr>
      <w:r>
        <w:rPr/>
        <w:t xml:space="preserve">税务费用：包括企业所得税、增值税、印花税等。具体费用根据企业类型、经营规模等因素而定。</w:t>
      </w:r>
    </w:p>
    <w:p>
      <w:pPr>
        <w:numPr>
          <w:ilvl w:val="0"/>
          <w:numId w:val="1"/>
        </w:numPr>
      </w:pPr>
      <w:r>
        <w:rPr/>
        <w:t xml:space="preserve">社保费用：若公司开设社保账户，需向社保局缴纳数字证书费用。</w:t>
      </w:r>
    </w:p>
    <w:p>
      <w:pPr/>
      <w:r>
        <w:rPr/>
        <w:t xml:space="preserve">二、上海注册公司月度成本计算方法</w:t>
      </w:r>
    </w:p>
    <w:p>
      <w:pPr>
        <w:numPr>
          <w:ilvl w:val="0"/>
          <w:numId w:val="2"/>
        </w:numPr>
      </w:pPr>
      <w:r>
        <w:rPr/>
        <w:t xml:space="preserve">注册资本费用：根据注册资本金额，按年化利率计算。注册资本为10万元，年化利率为5%，则月度费用约为416.67元。</w:t>
      </w:r>
    </w:p>
    <w:p>
      <w:pPr>
        <w:numPr>
          <w:ilvl w:val="0"/>
          <w:numId w:val="2"/>
        </w:numPr>
      </w:pPr>
      <w:r>
        <w:rPr/>
        <w:t xml:space="preserve">办公场地与注册地址费用：根据租赁合同，按月计算租金。</w:t>
      </w:r>
    </w:p>
    <w:p>
      <w:pPr>
        <w:numPr>
          <w:ilvl w:val="0"/>
          <w:numId w:val="2"/>
        </w:numPr>
      </w:pPr>
      <w:r>
        <w:rPr/>
        <w:t xml:space="preserve">刻章费用：一次性支付，不计入月度成本。</w:t>
      </w:r>
    </w:p>
    <w:p>
      <w:pPr>
        <w:numPr>
          <w:ilvl w:val="0"/>
          <w:numId w:val="2"/>
        </w:numPr>
      </w:pPr>
      <w:r>
        <w:rPr/>
        <w:t xml:space="preserve">银行开户费用：一次性支付，不计入月度成本。</w:t>
      </w:r>
    </w:p>
    <w:p>
      <w:pPr>
        <w:numPr>
          <w:ilvl w:val="0"/>
          <w:numId w:val="2"/>
        </w:numPr>
      </w:pPr>
      <w:r>
        <w:rPr/>
        <w:t xml:space="preserve">代理记账费用：根据代理记账公司报价，按月计算费用。</w:t>
      </w:r>
    </w:p>
    <w:p>
      <w:pPr>
        <w:numPr>
          <w:ilvl w:val="0"/>
          <w:numId w:val="2"/>
        </w:numPr>
      </w:pPr>
      <w:r>
        <w:rPr/>
        <w:t xml:space="preserve">税务费用：根据企业类型、经营规模等因素，按月计算费用。</w:t>
      </w:r>
    </w:p>
    <w:p>
      <w:pPr>
        <w:numPr>
          <w:ilvl w:val="0"/>
          <w:numId w:val="2"/>
        </w:numPr>
      </w:pPr>
      <w:r>
        <w:rPr/>
        <w:t xml:space="preserve">社保费用：根据社保局规定，按月计算费用。</w:t>
      </w:r>
    </w:p>
    <w:p>
      <w:pPr/>
      <w:r>
        <w:rPr/>
        <w:t xml:space="preserve">上海注册公司的月度成本主要包括注册资本费用、办公场地与注册地址费用、代理记账费用、税务费用和社保费用。具体费用根据企业实际情况而定。建议创业者在注册公司前，详细咨询相关机构，制定合理的预算计划，确保公司运营顺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https://www.yyzq.team/post/390705.html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76095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F7E28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07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上海注册公司的费用是多少钱一个月啊怎么算 </dc:title>
  <dc:description>仅供学习交流使用、请勿用途非法用途。违者后果自负！</dc:description>
  <dc:subject>https://www.yyzq.team/post/390705.html</dc:subject>
  <cp:keywords>费用,月度,注册公司,代理记账,上海</cp:keywords>
  <cp:category>注册公司</cp:category>
  <cp:lastModifiedBy>一叶知秋</cp:lastModifiedBy>
  <dcterms:created xsi:type="dcterms:W3CDTF">2024-09-20T22:47:24+08:00</dcterms:created>
  <dcterms:modified xsi:type="dcterms:W3CDTF">2024-09-20T22:47:24+08:00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