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移动手机号转电信手机号有什么影响嘛 </w:t>
      </w:r>
    </w:p>
    <w:p>
      <w:pPr/>
      <w:r>
        <w:rPr/>
        <w:t xml:space="preserve">移动手机号转电信手机号：影响及注意事项详解</w:t>
      </w:r>
    </w:p>
    <w:p>
      <w:pPr/>
      <w:r>
        <w:rPr/>
        <w:t xml:space="preserve">随着携号转网政策的实施，许多用户开始考虑将移动手机号转至电信网络。本文将为您详细介绍移动手机号转电信手机号的影响，以及转网过程中需要注意的事项。</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一、移动手机号转电信手机号的影响</w:t>
      </w:r>
    </w:p>
    <w:p>
      <w:pPr>
        <w:numPr>
          <w:ilvl w:val="0"/>
          <w:numId w:val="1"/>
        </w:numPr>
      </w:pPr>
      <w:r>
        <w:rPr/>
        <w:t xml:space="preserve">网络信号：电信和移动的网络信号覆盖范围广泛，但在某些地区，电信的网络信号可能优于移动。转网后，用户将享受更稳定的网络信号。</w:t>
      </w:r>
    </w:p>
    <w:p>
      <w:pPr>
        <w:numPr>
          <w:ilvl w:val="0"/>
          <w:numId w:val="1"/>
        </w:numPr>
      </w:pPr>
      <w:r>
        <w:rPr/>
        <w:t xml:space="preserve">套餐选择：电信和移动的套餐种类丰富，转网后，用户可以根据自己的需求选择更合适的套餐，享受更多优惠。</w:t>
      </w:r>
    </w:p>
    <w:p>
      <w:pPr>
        <w:numPr>
          <w:ilvl w:val="0"/>
          <w:numId w:val="1"/>
        </w:numPr>
      </w:pPr>
      <w:r>
        <w:rPr/>
        <w:t xml:space="preserve">服务质量：电信和移动均提供优质的服务，转网后，用户将享受到两家运营商的服务。</w:t>
      </w:r>
    </w:p>
    <w:p>
      <w:pPr>
        <w:numPr>
          <w:ilvl w:val="0"/>
          <w:numId w:val="1"/>
        </w:numPr>
      </w:pPr>
      <w:r>
        <w:rPr/>
        <w:t xml:space="preserve">换卡问题：携号转网需要更换新的电信SIM卡，但原有手机号码和套餐不变。</w:t>
      </w:r>
    </w:p>
    <w:p>
      <w:pPr/>
      <w:r>
        <w:rPr/>
        <w:t xml:space="preserve">二、移动手机号转电信手机号注意事项</w:t>
      </w:r>
    </w:p>
    <w:p>
      <w:pPr>
        <w:numPr>
          <w:ilvl w:val="0"/>
          <w:numId w:val="2"/>
        </w:numPr>
      </w:pPr>
      <w:r>
        <w:rPr/>
        <w:t xml:space="preserve">授权码有效期：携号转网过程中，需要获取携出方授权码，有效期为60分钟。建议在携入方营业厅申请获取，避免过期。</w:t>
      </w:r>
    </w:p>
    <w:p>
      <w:pPr>
        <w:numPr>
          <w:ilvl w:val="0"/>
          <w:numId w:val="2"/>
        </w:numPr>
      </w:pPr>
      <w:r>
        <w:rPr/>
        <w:t xml:space="preserve">实名认证：办理携号转网时，需进行实名认证，提供身份证、手机号等相关信息。</w:t>
      </w:r>
    </w:p>
    <w:p>
      <w:pPr>
        <w:numPr>
          <w:ilvl w:val="0"/>
          <w:numId w:val="2"/>
        </w:numPr>
      </w:pPr>
      <w:r>
        <w:rPr/>
        <w:t xml:space="preserve">转网生效时间：携号转网后，新卡下一个整点开始生效。</w:t>
      </w:r>
    </w:p>
    <w:p>
      <w:pPr>
        <w:numPr>
          <w:ilvl w:val="0"/>
          <w:numId w:val="2"/>
        </w:numPr>
      </w:pPr>
      <w:r>
        <w:rPr/>
        <w:t xml:space="preserve">费用结清：在申请携号转网前，需与携出方结清未出账的费用。</w:t>
      </w:r>
    </w:p>
    <w:p>
      <w:pPr>
        <w:numPr>
          <w:ilvl w:val="0"/>
          <w:numId w:val="2"/>
        </w:numPr>
      </w:pPr>
      <w:r>
        <w:rPr/>
        <w:t xml:space="preserve">积分、信誉度等：办理携号转网后，携出方享有的积分、信誉度、VIP级别及各种优惠将无法继续使用。</w:t>
      </w:r>
    </w:p>
    <w:p>
      <w:pPr>
        <w:numPr>
          <w:ilvl w:val="0"/>
          <w:numId w:val="2"/>
        </w:numPr>
      </w:pPr>
      <w:r>
        <w:rPr/>
        <w:t xml:space="preserve">业务中断：携号转网后，携出方及其合作伙伴提供的部分业务（服务）将无法继续使用，需及时告知相关服务提供者。</w:t>
      </w:r>
    </w:p>
    <w:p>
      <w:pPr>
        <w:numPr>
          <w:ilvl w:val="0"/>
          <w:numId w:val="2"/>
        </w:numPr>
      </w:pPr>
      <w:r>
        <w:rPr/>
        <w:t xml:space="preserve">信号覆盖：在转网前，建议了解电信和移动在您所在地区的信号覆盖情况，选择网络信号较好的运营商。</w:t>
      </w:r>
    </w:p>
    <w:p>
      <w:pPr>
        <w:numPr>
          <w:ilvl w:val="0"/>
          <w:numId w:val="2"/>
        </w:numPr>
      </w:pPr>
      <w:r>
        <w:rPr/>
        <w:t xml:space="preserve">资费套餐：根据自身需求和运营商推出的套餐资费，选择更合适的套餐。</w:t>
      </w:r>
    </w:p>
    <w:p>
      <w:pPr/>
    </w:p>
    <w:p>
      <w:pPr/>
      <w:r>
        <w:rPr/>
        <w:t xml:space="preserve">移动手机号转电信手机号，对用户来说影响主要体现在网络信号、套餐选择、服务质量等方面。在转网过程中，用户需注意授权码有效期、实名认证、转网生效时间、费用结清、积分、信誉度等事项。希望本文能帮助您更好地了解移动手机号转电信手机号的相关影响及注意事项。</w:t>
      </w:r>
    </w:p>
    <w:p>
      <w:pPr/>
      <w:r>
        <w:rPr/>
        <w:t xml:space="preserve">文章地址：</w:t>
      </w:r>
      <w:hyperlink r:id="rId8" w:history="1">
        <w:r>
          <w:rPr/>
          <w:t xml:space="preserve">https://www.yyzq.team/post/395033.html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2921CE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FAA86BD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50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移动手机号转电信手机号有什么影响嘛 </dc:title>
  <dc:description>仅供学习交流使用、请勿用途非法用途。违者后果自负！</dc:description>
  <dc:subject>https://www.yyzq.team/post/395033.html</dc:subject>
  <cp:keywords>手机号,移动,信和,电信,套餐</cp:keywords>
  <cp:category>移动手机号</cp:category>
  <cp:lastModifiedBy>一叶知秋</cp:lastModifiedBy>
  <dcterms:created xsi:type="dcterms:W3CDTF">2024-09-20T17:45:43+08:00</dcterms:created>
  <dcterms:modified xsi:type="dcterms:W3CDTF">2024-09-20T17:45:43+08:00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