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上海锐华钢铁贸易有限公司(锐力金属制品有限公司)</w:t>
      </w:r>
    </w:p>
    <w:p>
      <w:pPr/>
      <w:r>
        <w:rPr/>
        <w:t xml:space="preserve">上海锐华钢铁贸易有限公司是舞阳钢铁有限责任公司产品的优秀代理商，锐华公司依托国家大型钢铁企业-舞钢公司宽厚板的科研、开发等资源优势，引进现代经营管理模式，成为舞钢公司一级特约代理商。　　公司主要经营舞钢产风力发电用钢（Q345D/E），耐磨板（NM360,NM400,NM450,NM500），高强度造船板及采油平台钢，低合金高强板，桥梁用板，特宽特厚板等。并可做钢板深加工业务，切割加工件几何形状和尺寸规格*，切割面平整光洁，切边整齐，无需用户二次加工，可直接按技术尺寸安装使用，具有正负公差吻合率高、品质优良等特点，为用户减少加工工序和加工成本。　　锐华钢铁贸易有限公司以合理的价格，良好的信誉在华东、华中、华北、华南、东北、西北 、西南等地区建立了庞大稳固的客户群。如美国卡斯卡特集团公司，新疆中油油田建设集团公司，马鞍山钢铁集团重机公司，十堰东风汽车集团公司，北京京城重工有限责任公司等国内外著名企业。　　锐华全体员工热忱欢迎海内外有识之士莅临我公司指导工作、洽淡商贸。我们将以*的产品质量、良好的服务理念、高效快捷的工作效率，为每一位客户提供*的服务。　　因为专注，所以我们更*！锐华公司遵循“诚实守信，互利共赢”的理念，愿与新老客户共同成长，分享快乐。</w:t>
      </w:r>
    </w:p>
    <w:p>
      <w:pPr/>
      <w:r>
        <w:rPr/>
        <w:t xml:space="preserve">主营产品：钢板大全</w:t>
      </w:r>
    </w:p>
    <w:p>
      <w:pPr/>
      <w:r>
        <w:rPr/>
        <w:t xml:space="preserve">主要产品：钢板，耐磨 高强，船板</w:t>
      </w:r>
    </w:p>
    <w:p>
      <w:pPr/>
      <w:r>
        <w:rPr/>
        <w:t xml:space="preserve">注册时间：2007-01-23 00:00:00</w:t>
      </w:r>
    </w:p>
    <w:p>
      <w:pPr/>
      <w:r>
        <w:rPr/>
        <w:t xml:space="preserve">经营模式：贸易型</w:t>
      </w:r>
    </w:p>
    <w:p>
      <w:pPr/>
      <w:r>
        <w:rPr/>
        <w:t xml:space="preserve">注册地址：中国 上海 宝山区</w:t>
      </w:r>
    </w:p>
    <w:p>
      <w:pPr/>
      <w:r>
        <w:rPr/>
        <w:t xml:space="preserve">企业地址：上海宝山区友谊路160号</w:t>
      </w:r>
    </w:p>
    <w:p>
      <w:pPr/>
      <w:r>
        <w:rPr/>
        <w:t xml:space="preserve">企业类型：个体经营</w:t>
      </w:r>
    </w:p>
    <w:p>
      <w:pPr/>
      <w:r>
        <w:rPr/>
        <w:t xml:space="preserve">品牌名称：舞钢耐磨板，特宽厚板，高强钢，容器板，风电用钢，海上采油平台用钢，船板</w:t>
      </w:r>
    </w:p>
    <w:p>
      <w:pPr/>
      <w:r>
        <w:rPr/>
        <w:t xml:space="preserve">企业人数：1</w:t>
      </w:r>
    </w:p>
    <w:p>
      <w:pPr/>
      <w:r>
        <w:rPr/>
        <w:t xml:space="preserve">注册资本：10000</w:t>
      </w:r>
    </w:p>
    <w:p>
      <w:pPr/>
      <w:r>
        <w:rPr/>
        <w:t xml:space="preserve">营业额：1</w:t>
      </w:r>
    </w:p>
    <w:p>
      <w:pPr/>
      <w:r>
        <w:rPr/>
        <w:t xml:space="preserve">法人代表：金先生</w:t>
      </w:r>
    </w:p>
    <w:p>
      <w:pPr/>
      <w:r>
        <w:rPr/>
        <w:t xml:space="preserve">手机号：15026682225</w:t>
      </w:r>
    </w:p>
    <w:p>
      <w:pPr/>
      <w:r>
        <w:rPr/>
        <w:t xml:space="preserve">联系人：刘永望</w:t>
      </w:r>
    </w:p>
    <w:p>
      <w:pPr/>
      <w:r>
        <w:rPr/>
        <w:t xml:space="preserve">邮箱：liuyongw88@163.com</w:t>
      </w:r>
    </w:p>
    <w:p>
      <w:pPr/>
      <w:r>
        <w:rPr/>
        <w:t xml:space="preserve">文章地址：</w:t>
      </w:r>
      <w:hyperlink r:id="rId7" w:history="1">
        <w:r>
          <w:rPr/>
          <w:t xml:space="preserve">https://www.yyzq.team/post/198078.html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80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上海锐华钢铁贸易有限公司(锐力金属制品有限公司)</dc:title>
  <dc:description>仅供学习交流使用、请勿用途非法用途。违者后果自负！</dc:description>
  <dc:subject>https://www.yyzq.team/post/198078.html</dc:subject>
  <cp:keywords>企业名录,钢板大全,贸易型公司</cp:keywords>
  <cp:category>企业名录</cp:category>
  <cp:lastModifiedBy>一叶知秋</cp:lastModifiedBy>
  <dcterms:created xsi:type="dcterms:W3CDTF">2024-09-21T07:58:28+08:00</dcterms:created>
  <dcterms:modified xsi:type="dcterms:W3CDTF">2024-09-21T07:58:28+08:00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