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北京洁卡科技有限公司</w:t>
      </w:r>
    </w:p>
    <w:p>
      <w:pPr/>
      <w:r>
        <w:rPr/>
        <w:t xml:space="preserve">北京洁卡科技有限公司(UAIR)专注于室内环境解决方案和技术研发,是一家以有效解决室内、车内空气污染为根本的综合服务商,集研发、生产、销售、客户服务为一体的高新技术企业。北京洁卡科技有限公司(Uair)致力于改善空气品质作为研发理念,结合清华大学、化工大学学术权威优势,并引进新加坡、德国、日本等国外相关先进技术,可以有效的为人们提供更有质量的呼吸感受。公司拥有一支一直以来从事室内空气污染解决服务的资深营销管理团队,按行业特点服务于各类需求方。北京洁卡科技有限公司(UAIR)于2016年正式与華地有限公司(China Great Land Holdings Ltd)达成战略合作关系。華地有限公司(China Great Land Holdings Ltd)是新加坡交易所上市的投资控股公司。专门从事医院和实验室的关键气流控制,建立节能通风管理,建设减少烟雾的制度,解决空气污染问题 。拥有超过十五年的经验,是新加坡领先的空气专家。公司是凤凰控制 (Phoenix Controls)(美国)和 Aircuity(美国)的代表,它们是各种解决方案的主要组成部分。 Joule Air 还拥有一个专有设计的建筑烟雾减排装置,可以部署在建筑物中,以便清洁环境空气后再引入建筑物里做空气循环 。烟雾减排装置设计用于减少污染空气中存在的颗粒数,去除气味和有害气体。 这系统还可以在建筑物和外界环境中显示空中实时的指数,以说明系统的有效性。</w:t>
      </w:r>
    </w:p>
    <w:p>
      <w:pPr/>
      <w:r>
        <w:rPr/>
        <w:t xml:space="preserve">主营产品：室内空气质量检测</w:t>
      </w:r>
    </w:p>
    <w:p>
      <w:pPr/>
      <w:r>
        <w:rPr/>
        <w:t xml:space="preserve">主要产品：室内空气质量检测</w:t>
      </w:r>
    </w:p>
    <w:p>
      <w:pPr/>
      <w:r>
        <w:rPr/>
        <w:t xml:space="preserve">注册时间：2015-09-21 00:00:00</w:t>
      </w:r>
    </w:p>
    <w:p>
      <w:pPr/>
      <w:r>
        <w:rPr/>
        <w:t xml:space="preserve">经营模式：其他机构</w:t>
      </w:r>
    </w:p>
    <w:p>
      <w:pPr/>
      <w:r>
        <w:rPr/>
        <w:t xml:space="preserve">注册地址： 中国 北京 北京</w:t>
      </w:r>
    </w:p>
    <w:p>
      <w:pPr/>
      <w:r>
        <w:rPr/>
        <w:t xml:space="preserve">企业地址：高井甲8号星立方创意中心三层</w:t>
      </w:r>
    </w:p>
    <w:p>
      <w:pPr/>
      <w:r>
        <w:rPr/>
        <w:t xml:space="preserve">企业类型：其他</w:t>
      </w:r>
    </w:p>
    <w:p>
      <w:pPr/>
      <w:r>
        <w:rPr/>
        <w:t xml:space="preserve">品牌名称：洁卡科技</w:t>
      </w:r>
    </w:p>
    <w:p>
      <w:pPr/>
      <w:r>
        <w:rPr/>
        <w:t xml:space="preserve">企业人数：50</w:t>
      </w:r>
    </w:p>
    <w:p>
      <w:pPr/>
      <w:r>
        <w:rPr/>
        <w:t xml:space="preserve">注册资本：600</w:t>
      </w:r>
    </w:p>
    <w:p>
      <w:pPr/>
      <w:r>
        <w:rPr/>
        <w:t xml:space="preserve">营业额：0</w:t>
      </w:r>
    </w:p>
    <w:p>
      <w:pPr/>
      <w:r>
        <w:rPr/>
        <w:t xml:space="preserve">法人代表：刘京宇</w:t>
      </w:r>
    </w:p>
    <w:p>
      <w:pPr/>
      <w:r>
        <w:rPr/>
        <w:t xml:space="preserve">手机号：17310022001</w:t>
      </w:r>
    </w:p>
    <w:p>
      <w:pPr/>
      <w:r>
        <w:rPr/>
        <w:t xml:space="preserve">联系人：路先生</w:t>
      </w:r>
    </w:p>
    <w:p>
      <w:pPr/>
      <w:r>
        <w:rPr/>
        <w:t xml:space="preserve">邮箱：yv.lu@myuair.com</w:t>
      </w:r>
    </w:p>
    <w:p>
      <w:pPr/>
      <w:r>
        <w:rPr/>
        <w:t xml:space="preserve">文章地址：</w:t>
      </w:r>
      <w:hyperlink r:id="rId7" w:history="1">
        <w:r>
          <w:rPr/>
          <w:t xml:space="preserve">https://www.yyzq.team/post/82410.html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8241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北京洁卡科技有限公司</dc:title>
  <dc:description>仅供学习交流使用、请勿用途非法用途。违者后果自负！</dc:description>
  <dc:subject>https://www.yyzq.team/post/82410.html</dc:subject>
  <cp:keywords>企业名录,室内空气质量检测,其他机构公司</cp:keywords>
  <cp:category>企业名录</cp:category>
  <cp:lastModifiedBy>一叶知秋</cp:lastModifiedBy>
  <dcterms:created xsi:type="dcterms:W3CDTF">2024-09-21T16:47:02+08:00</dcterms:created>
  <dcterms:modified xsi:type="dcterms:W3CDTF">2024-09-21T16:47:02+08:00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