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杭州北岛除湿设备有限公司营销部</w:t>
      </w:r>
    </w:p>
    <w:p>
      <w:pPr/>
      <w:r>
        <w:rPr/>
        <w:t xml:space="preserve">北岛公司*生产：转轮除湿机，冷冻式除湿机，风冷调温除湿机，加湿机，恒温恒湿机、空气净化器等温湿度调节控制产品。公司拥有日本自动灌氟机、真空泵、数控钣金冲床、自动波峰焊机、热交换器高速翅片冲床等先进设备和技术。引进6S，PDCA等先进管理方式，企业通过ISO9001认证。品质优异，市场占有率*，为增值税一般纳税人。公司致力于湿度相关产品的研发、制造，在工业、农业、国防、科技、文教卫生等诸多领域提供符合客户要求的湿度环境。　　联系人：余桃花（）  杭州北岛除湿设备有限公司营销部是一家，注册资本为1万，所在地区位于浙江绍兴市,主营产品或服务为各种超声波加湿机,风冷恒温恒湿机,风冷调温除湿机，转轮式除湿机,冷冻式除湿机，全数字液晶显示工业除湿机，精。我们以诚信、实力和质量获得业界的高度认可，坚持以客户为核心，“质量到位、服务*”的经营理念为广大客户提供*的服务。欢迎各界朋友莅临杭州北岛除湿设备有限公司营销部参观、指导和业务洽谈。您如果对我们感兴趣的话，可以直接联系我们或者留下联系方式。联系人余桃花，电话：-086-0571-，联系地址：浙江绍兴市杭州市路347号。</w:t>
      </w:r>
    </w:p>
    <w:p>
      <w:pPr/>
      <w:r>
        <w:rPr/>
        <w:t xml:space="preserve">主营产品：超声波加湿机,风冷恒温恒湿机,风冷调温除湿机，转轮式除湿机,冷冻式除湿机，全数字液晶显示工业除湿机，精</w:t>
      </w:r>
    </w:p>
    <w:p>
      <w:pPr/>
      <w:r>
        <w:rPr/>
        <w:t xml:space="preserve">主要产品：超声波加湿机,风冷恒温恒湿机,风冷调温除湿机，转轮式除湿机,冷冻式除湿机，全数字液晶显示工业除湿机，精</w:t>
      </w:r>
    </w:p>
    <w:p>
      <w:pPr/>
      <w:r>
        <w:rPr/>
        <w:t xml:space="preserve">注册时间：2009-03-30 19:30:00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企业地址：杭州市绍兴路347号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联系人：余桃花</w:t>
      </w:r>
    </w:p>
    <w:p>
      <w:pPr/>
      <w:r>
        <w:rPr/>
        <w:t xml:space="preserve">邮箱：xiziu@126.com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https://www.yyzq.team/post/57439.html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4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杭州北岛除湿设备有限公司营销部</dc:title>
  <dc:description>仅供学习交流使用、请勿用途非法用途。违者后果自负！</dc:description>
  <dc:subject>https://www.yyzq.team/post/57439.html</dc:subject>
  <cp:keywords>企业名录,超声波加湿机,风冷恒温恒湿机,风冷调温除湿机,转轮式除湿机,冷冻式除湿机,全数字液晶显示工业除湿机,精,公司</cp:keywords>
  <cp:category>企业名录</cp:category>
  <cp:lastModifiedBy>一叶知秋</cp:lastModifiedBy>
  <dcterms:created xsi:type="dcterms:W3CDTF">2024-09-21T12:24:44+08:00</dcterms:created>
  <dcterms:modified xsi:type="dcterms:W3CDTF">2024-09-21T12:24:44+08:00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