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天津耀华伟业钢材有限公司</w:t>
      </w:r>
    </w:p>
    <w:p>
      <w:pPr/>
      <w:r>
        <w:rPr/>
        <w:t xml:space="preserve">天津耀华伟业钢材有限公司是一家*制造销售Q345方管，矩形管，异型方矩管，方矩管，热镀锌方矩管的企业， 所生产方管矩形管的规格具备了全尺寸：20*20---600*600的方管，20*30---400*800的矩管，厚度：0.6mm---28mm，规格达2800多种；材质为Q235、Q345B、20#、45#、无缝管、合金钢；可根据客户要求尺寸定做。产品主要应用领域：建筑钢结构，大型场馆，会展中心，升降机械，船舶制造，仓储货架，装饰装潢，交通设施，机场建设，铁路车辆，桥梁支架，矿井支架，立体车库，户外广告，健身器材，风电设备，车辆制造等行业。凭借优良的管理、开发优势，借助超前的开发理念、先进的发展思想以及成功的运作模式，泰安鹏德金属有限公司一路飘红，公司的规模也不断地发展壮大．公司不断进取，加快加强项目开发运作，进一步完善开发机制，强势打造公司的品牌效应。</w:t>
      </w:r>
    </w:p>
    <w:p>
      <w:pPr/>
      <w:r>
        <w:rPr/>
        <w:t xml:space="preserve">主营产品：不锈钢管，镀锌钢管，方矩管，直缝焊管，无缝钢管，普碳钢板，锰板</w:t>
      </w:r>
    </w:p>
    <w:p>
      <w:pPr/>
      <w:r>
        <w:rPr/>
        <w:t xml:space="preserve">主要产品：Q345方管，矩形管，异型方矩管，方矩管，热镀锌方矩管</w:t>
      </w:r>
    </w:p>
    <w:p>
      <w:pPr/>
      <w:r>
        <w:rPr/>
        <w:t xml:space="preserve">注册时间：2013-08-02 17:18:19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企业地址：天津市大邱庄北环工业园区277号-278号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品牌名称：耀华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法人代表：曹学臣</w:t>
      </w:r>
    </w:p>
    <w:p>
      <w:pPr/>
      <w:r>
        <w:rPr/>
        <w:t xml:space="preserve">手机号：15822815048</w:t>
      </w:r>
    </w:p>
    <w:p>
      <w:pPr/>
      <w:r>
        <w:rPr/>
        <w:t xml:space="preserve">联系人：曹先生</w:t>
      </w:r>
    </w:p>
    <w:p>
      <w:pPr/>
      <w:r>
        <w:rPr/>
        <w:t xml:space="preserve">邮箱：dan1237891@126.com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天津耀华伟业钢材有限公司</dc:title>
  <dc:description>仅供学习交流使用、请勿用途非法用途。违者后果自负！</dc:description>
  <dc:subject>https://www.yyzq.team/post/188128.html</dc:subject>
  <cp:keywords>企业名录,不锈钢管,镀锌钢管,方矩管,直缝焊管,无缝钢管,普碳钢板,锰板,生产型公司</cp:keywords>
  <cp:category>企业名录</cp:category>
  <cp:lastModifiedBy>一叶知秋</cp:lastModifiedBy>
  <dcterms:created xsi:type="dcterms:W3CDTF">2024-09-21T06:04:36+08:00</dcterms:created>
  <dcterms:modified xsi:type="dcterms:W3CDTF">2024-09-21T06:04:36+08:00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