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无锡上瑞元筑酒店设计有限公司(上瑞元筑设计公司官网)</w:t>
      </w:r>
    </w:p>
    <w:p>
      <w:pPr/>
      <w:r>
        <w:rPr/>
        <w:t xml:space="preserve">无锡上瑞元筑酒店设计有限公司*从事商业空间领域的室内、建筑设计，于上海、无锡、苏州均设有分支机构，服务范围覆盖全国。公司拥有屡获殊荣的专家型设计团队，专注于酒店设计、餐厅设计、会所设计、SPA足浴设计、地产、休闲娱乐、展览、街区改造等业态的空间设计与主题策划，服务范围覆盖全国，凭借创新与*的空间综合解决方案能力而享誉业内。公司坚持以市场需求为设计导向，擅长处理美学与商业之间的平衡，善于将市场数据分析作为高效的设计工具和设计决策依据，并通过创造性的设计手段实现客户价值大化。公司强调关注客户需求，追求设计合理性与创新性，推崇团队精神和工作效率，对设计领域动向反映敏锐，并对现代设计语言本土化叙事抱有热情。</w:t>
      </w:r>
    </w:p>
    <w:p>
      <w:pPr/>
      <w:r>
        <w:rPr/>
        <w:t xml:space="preserve">主营产品：酒店设计,餐厅设计,会所设计,SPA足浴设计</w:t>
      </w:r>
    </w:p>
    <w:p>
      <w:pPr/>
      <w:r>
        <w:rPr/>
        <w:t xml:space="preserve">主要产品：酒店设计,餐厅设计,会所设计,SPA足浴设计</w:t>
      </w:r>
    </w:p>
    <w:p>
      <w:pPr/>
      <w:r>
        <w:rPr/>
        <w:t xml:space="preserve">注册时间：2013-07-29 07:24:06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企业地址：无锡滨湖区建筑路新梁溪人家商业街470-2号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品牌名称：无锡上瑞元筑</w:t>
      </w:r>
    </w:p>
    <w:p>
      <w:pPr/>
      <w:r>
        <w:rPr/>
        <w:t xml:space="preserve">企业人数：400</w:t>
      </w:r>
    </w:p>
    <w:p>
      <w:pPr/>
      <w:r>
        <w:rPr/>
        <w:t xml:space="preserve">注册资本：1000</w:t>
      </w:r>
    </w:p>
    <w:p>
      <w:pPr/>
      <w:r>
        <w:rPr/>
        <w:t xml:space="preserve">营业额：100</w:t>
      </w:r>
    </w:p>
    <w:p>
      <w:pPr/>
      <w:r>
        <w:rPr/>
        <w:t xml:space="preserve">法人代表：臧经理</w:t>
      </w:r>
    </w:p>
    <w:p>
      <w:pPr/>
      <w:r>
        <w:rPr/>
        <w:t xml:space="preserve">手机号：13093010274</w:t>
      </w:r>
    </w:p>
    <w:p>
      <w:pPr/>
      <w:r>
        <w:rPr/>
        <w:t xml:space="preserve">联系人：臧经理</w:t>
      </w:r>
    </w:p>
    <w:p>
      <w:pPr/>
      <w:r>
        <w:rPr/>
        <w:t xml:space="preserve">邮箱：szona1305@163.com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https://www.yyzq.team/post/229184.html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1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无锡上瑞元筑酒店设计有限公司(上瑞元筑设计公司官网)</dc:title>
  <dc:description>仅供学习交流使用、请勿用途非法用途。违者后果自负！</dc:description>
  <dc:subject>https://www.yyzq.team/post/229184.html</dc:subject>
  <cp:keywords>企业名录,酒店设计,餐厅设计,会所设计,SPA足浴设计,贸易型公司</cp:keywords>
  <cp:category>企业名录</cp:category>
  <cp:lastModifiedBy>一叶知秋</cp:lastModifiedBy>
  <dcterms:created xsi:type="dcterms:W3CDTF">2024-09-21T12:35:47+08:00</dcterms:created>
  <dcterms:modified xsi:type="dcterms:W3CDTF">2024-09-21T12:35:47+08:00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