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有志向的人，做事终究会成功</w:t>
      </w:r>
    </w:p>
    <w:p>
      <w:pPr/>
      <w:r>
        <w:rPr/>
        <w:t xml:space="preserve">从古至今流传着这样一句话:“有志者事竟成。”是啊，有志向的人，做事终究会成功。</w:t>
      </w:r>
    </w:p>
    <w:p>
      <w:pPr/>
      <w:r>
        <w:rPr/>
        <w:t xml:space="preserve">自古至今，那些历史上记载的有所成就的人，并不是天生就有异于常人的智慧的，而是凭借着贵于常人的远大志向，一直朝自己的志向前进，永不言弃，努力拼搏，去奋斗，在风雨中百折不挠，勇往直前，最终才取得成功，成为名人，给国家乃至世界巨大影响。</w:t>
      </w:r>
    </w:p>
    <w:p>
      <w:pPr/>
      <w:r>
        <w:rPr/>
        <w:t xml:space="preserve">华佗是东汉末年著名的医学家。他从小爱好读书，富有钻研精神，对医学饶有兴趣。小小年纪的他立志不图官位，愿为良医，以救民济世为本，换取百姓健康平安。在他9岁时，母亲忽然得了一种奇怪的病，忽冷忽热，周身疼痛，皮肉肿胀。临故前母亲告诉他，她的父母都是被这种怪病折磨死的，希望他苦攻医学，予百姓免受疾病之苦。母亲这一番话激励了他渴望治病安危，发愤图强，精攻医学的决心。此后，他去城里拜蔡医生为师，并废寝忘食地钻研医学。最后，经过他不懈努力，他发明了麻沸散这个中药麻醉剂，成功地使病人在全身麻醉下施行腹部外科手术，比西方医学家使用乙醚或笑气进行全麻手，要早一千六百多年。所以，他毋庸置疑成为了中国第一位，也是世界第一位使用麻醉剂进行腹腔手术的人。成为了享誉天下的名医。</w:t>
      </w:r>
    </w:p>
    <w:p>
      <w:pPr/>
      <w:r>
        <w:rPr/>
        <w:t xml:space="preserve">并不只有他一个。勾践在檇李大败吴师。越王勾践三年，被吴军败于夫椒，被迫向吴求和。勾践释放回国后，想起越王三年来所受到过的耻辱，一股不服气的火焰从心中升腾而来，他立志发愤图强，决定复仇，为国家争气。他怕自己懈怠，享受现在的安逸生活，从而消磨了意志，便挂上一只苦胆，每天都尝尝它，使自己不忘三年来受到过的耻辱。他派范蠡管理军事，自己亲自到田里和农夫干活。久而久之，勾践的这些举动感动了越国上下官民，经过十年的艰苦奋斗，越国终于兵精粮足，后来居上，转弱为强。恢复国力后，率军灭吴使吴王夫妻自尽，会诸侯于徐州迁都琅琊，成为春秋时期最后一位霸主。</w:t>
      </w:r>
    </w:p>
    <w:p>
      <w:pPr/>
      <w:r>
        <w:rPr/>
        <w:t xml:space="preserve">还有一个最令人叹为观止的。明代著名地理学家徐霞客受父亲徐有勉的影响和耕读世家的文化熏陶，徐霞客年幼好学，博览群书，尤其钟情于地经图志，少年立下了“大丈夫朝当碧海而暮苍梧，探奇于名山大川”的大志，而并不是做官。后来游历时，多次遇险，几乎丧命，但他始终没有畏惧，足迹遍及大半个中国。最后，在他这几年的游历考察来，他探索了大自然的奥秘，并在山脉、水道、地质和地貌等方面的调查和研究取得了超越前人的成就。最后著成了对世人影响颇深的《徐霞客游记》和诸多有名著作。</w:t>
      </w:r>
    </w:p>
    <w:p>
      <w:pPr/>
      <w:r>
        <w:rPr/>
        <w:t xml:space="preserve">在历史上，这样的事例还有很多，这说明想成才必须要有志气，而志气贵在磨炼。只要你有远大的志向，一直努力朝自己的志向前进，那么，当你克服了许多困难之后，就会取得成功。</w:t>
      </w:r>
    </w:p>
    <w:p>
      <w:pPr/>
      <w:r>
        <w:rPr/>
        <w:t xml:space="preserve">当然，远大的志向，并不是凭空产生的。这就需要你有一个端正的学习态度，才能冶炼成志气。在事业上的成就，必定是要归结于那些志向远大，战胜失败，坚持不懈，执着追求梦想和充满自信的人。只有这些人，才能获得“异于常人的机遇。”</w:t>
      </w:r>
    </w:p>
    <w:p>
      <w:pPr/>
      <w:r>
        <w:rPr/>
        <w:t xml:space="preserve">（部分资料来源于网络，别误会哦！）</w:t>
      </w:r>
    </w:p>
    <w:p>
      <w:pPr>
        <w:pStyle w:val="Heading3"/>
      </w:pPr>
      <w:r>
        <w:rPr/>
        <w:t xml:space="preserve">推荐作文标题</w:t>
      </w:r>
    </w:p>
    <w:p>
      <w:pPr/>
      <w:r>
        <w:rPr/>
        <w:t xml:space="preserve">每日一句|有志者事竟成</w:t>
      </w:r>
    </w:p>
    <w:p>
      <w:pPr/>
      <w:r>
        <w:rPr/>
        <w:t xml:space="preserve">有志向的人，做事终究会成功</w:t>
      </w:r>
    </w:p>
    <w:p>
      <w:pPr/>
      <w:r>
        <w:rPr/>
        <w:t xml:space="preserve">“有志者事竟成”</w:t>
      </w:r>
    </w:p>
    <w:p>
      <w:pPr/>
      <w:r>
        <w:rPr/>
        <w:t xml:space="preserve">【每日一句】有志者事竟成</w:t>
      </w:r>
    </w:p>
    <w:p>
      <w:pPr/>
      <w:r>
        <w:rPr/>
        <w:t xml:space="preserve">有志者事竟成</w:t>
      </w:r>
    </w:p>
    <w:p>
      <w:pPr/>
      <w:r>
        <w:rPr/>
        <w:t xml:space="preserve">文章地址：</w:t>
      </w:r>
      <w:hyperlink r:id="rId7" w:history="1">
        <w:r>
          <w:rPr/>
          <w:t xml:space="preserve">https://www.yyzq.team/post/269631.html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96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有志向的人，做事终究会成功</dc:title>
  <dc:description>仅供学习交流使用、请勿用途非法用途。违者后果自负！</dc:description>
  <dc:subject>https://www.yyzq.team/post/269631.html</dc:subject>
  <cp:keywords>议论文作文,议论文素材,议论文范文</cp:keywords>
  <cp:category>作文素材</cp:category>
  <cp:lastModifiedBy>一叶知秋</cp:lastModifiedBy>
  <dcterms:created xsi:type="dcterms:W3CDTF">2024-09-21T13:22:07+08:00</dcterms:created>
  <dcterms:modified xsi:type="dcterms:W3CDTF">2024-09-21T13:22:07+08:00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